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677" w:rsidRPr="003B0B83" w:rsidRDefault="063F599C" w:rsidP="004B4AF9">
      <w:pPr>
        <w:pStyle w:val="ConsPlusNormal"/>
        <w:widowControl/>
        <w:tabs>
          <w:tab w:val="left" w:pos="5400"/>
        </w:tabs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3B0B83">
        <w:rPr>
          <w:rFonts w:ascii="Times New Roman" w:hAnsi="Times New Roman" w:cs="Times New Roman"/>
          <w:sz w:val="28"/>
          <w:szCs w:val="28"/>
        </w:rPr>
        <w:t xml:space="preserve">Приложение   </w:t>
      </w:r>
    </w:p>
    <w:p w:rsidR="004B007D" w:rsidRPr="003B0B83" w:rsidRDefault="004B007D" w:rsidP="004B4AF9">
      <w:pPr>
        <w:pStyle w:val="ConsPlusNormal"/>
        <w:widowControl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A61677" w:rsidRPr="003B0B83" w:rsidRDefault="063F599C" w:rsidP="004B4AF9">
      <w:pPr>
        <w:pStyle w:val="ConsPlusNormal"/>
        <w:widowControl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3B0B83">
        <w:rPr>
          <w:rFonts w:ascii="Times New Roman" w:hAnsi="Times New Roman" w:cs="Times New Roman"/>
          <w:sz w:val="28"/>
          <w:szCs w:val="28"/>
        </w:rPr>
        <w:t>УТВЕРЖДЕН</w:t>
      </w:r>
    </w:p>
    <w:p w:rsidR="00A61677" w:rsidRPr="003B0B83" w:rsidRDefault="00A61677" w:rsidP="00A77132">
      <w:pPr>
        <w:pStyle w:val="ConsPlusNormal"/>
        <w:widowControl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A61677" w:rsidRPr="003B0B83" w:rsidRDefault="063F599C" w:rsidP="004B4AF9">
      <w:pPr>
        <w:pStyle w:val="ConsPlusNormal"/>
        <w:widowControl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3B0B83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A61677" w:rsidRPr="003B0B83" w:rsidRDefault="063F599C" w:rsidP="004B4AF9">
      <w:pPr>
        <w:pStyle w:val="ConsPlusNormal"/>
        <w:widowControl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3B0B83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A61677" w:rsidRPr="003B0B83" w:rsidRDefault="063F599C" w:rsidP="004B4AF9">
      <w:pPr>
        <w:pStyle w:val="ConsPlusNormal"/>
        <w:widowControl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3B0B83">
        <w:rPr>
          <w:rFonts w:ascii="Times New Roman" w:hAnsi="Times New Roman" w:cs="Times New Roman"/>
          <w:sz w:val="28"/>
          <w:szCs w:val="28"/>
        </w:rPr>
        <w:t xml:space="preserve">от </w:t>
      </w:r>
      <w:r w:rsidR="00DE258C">
        <w:rPr>
          <w:rFonts w:ascii="Times New Roman" w:hAnsi="Times New Roman" w:cs="Times New Roman"/>
          <w:sz w:val="28"/>
          <w:szCs w:val="28"/>
        </w:rPr>
        <w:t>13.06.2019</w:t>
      </w:r>
      <w:r w:rsidRPr="003B0B83">
        <w:rPr>
          <w:rFonts w:ascii="Times New Roman" w:hAnsi="Times New Roman" w:cs="Times New Roman"/>
          <w:sz w:val="28"/>
          <w:szCs w:val="28"/>
        </w:rPr>
        <w:t xml:space="preserve">    №</w:t>
      </w:r>
      <w:r w:rsidR="00DE258C">
        <w:rPr>
          <w:rFonts w:ascii="Times New Roman" w:hAnsi="Times New Roman" w:cs="Times New Roman"/>
          <w:sz w:val="28"/>
          <w:szCs w:val="28"/>
        </w:rPr>
        <w:t xml:space="preserve"> 292-П</w:t>
      </w:r>
      <w:bookmarkStart w:id="0" w:name="_GoBack"/>
      <w:bookmarkEnd w:id="0"/>
    </w:p>
    <w:p w:rsidR="00E92468" w:rsidRPr="003B0B83" w:rsidRDefault="00E92468" w:rsidP="00471B0E">
      <w:pPr>
        <w:pStyle w:val="ConsPlusNormal"/>
        <w:widowControl/>
        <w:spacing w:befor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0B83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4B007D" w:rsidRPr="003B0B83" w:rsidRDefault="00E92468" w:rsidP="00471B0E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0B83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государственной услуги </w:t>
      </w:r>
    </w:p>
    <w:p w:rsidR="004B007D" w:rsidRPr="003B0B83" w:rsidRDefault="00E92468" w:rsidP="00471B0E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0B83">
        <w:rPr>
          <w:rFonts w:ascii="Times New Roman" w:hAnsi="Times New Roman" w:cs="Times New Roman"/>
          <w:b/>
          <w:bCs/>
          <w:sz w:val="28"/>
          <w:szCs w:val="28"/>
        </w:rPr>
        <w:t>«П</w:t>
      </w:r>
      <w:r w:rsidR="00527B37" w:rsidRPr="003B0B83">
        <w:rPr>
          <w:rFonts w:ascii="Times New Roman" w:hAnsi="Times New Roman" w:cs="Times New Roman"/>
          <w:b/>
          <w:bCs/>
          <w:sz w:val="28"/>
          <w:szCs w:val="28"/>
        </w:rPr>
        <w:t>редоставлени</w:t>
      </w:r>
      <w:r w:rsidRPr="003B0B83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527B37" w:rsidRPr="003B0B83">
        <w:rPr>
          <w:rFonts w:ascii="Times New Roman" w:hAnsi="Times New Roman" w:cs="Times New Roman"/>
          <w:b/>
          <w:bCs/>
          <w:sz w:val="28"/>
          <w:szCs w:val="28"/>
        </w:rPr>
        <w:t xml:space="preserve"> ежемесячной социальной выплаты </w:t>
      </w:r>
    </w:p>
    <w:p w:rsidR="00FC09FF" w:rsidRPr="003B0B83" w:rsidRDefault="00527B37" w:rsidP="00471B0E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0B83">
        <w:rPr>
          <w:rFonts w:ascii="Times New Roman" w:hAnsi="Times New Roman" w:cs="Times New Roman"/>
          <w:b/>
          <w:bCs/>
          <w:sz w:val="28"/>
          <w:szCs w:val="28"/>
        </w:rPr>
        <w:t>инвалидам и семьям, имеющим детей-инвалидов</w:t>
      </w:r>
      <w:r w:rsidR="00E92468" w:rsidRPr="003B0B8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92468" w:rsidRPr="003B0B83" w:rsidRDefault="00E92468" w:rsidP="00471B0E">
      <w:pPr>
        <w:pStyle w:val="ConsPlusNormal"/>
        <w:spacing w:before="48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B0B83">
        <w:rPr>
          <w:rFonts w:ascii="Times New Roman" w:eastAsia="Calibri" w:hAnsi="Times New Roman" w:cs="Times New Roman"/>
          <w:b/>
          <w:sz w:val="28"/>
          <w:szCs w:val="28"/>
        </w:rPr>
        <w:t>1. Общие положения</w:t>
      </w:r>
    </w:p>
    <w:p w:rsidR="00E92468" w:rsidRPr="003B0B83" w:rsidRDefault="00E92468" w:rsidP="004B4AF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4AF9" w:rsidRPr="004B4AF9" w:rsidRDefault="00E92468" w:rsidP="004B4AF9">
      <w:pPr>
        <w:pStyle w:val="ConsPlusNormal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B4AF9">
        <w:rPr>
          <w:rFonts w:ascii="Times New Roman" w:eastAsia="Calibri" w:hAnsi="Times New Roman" w:cs="Times New Roman"/>
          <w:b/>
          <w:sz w:val="28"/>
          <w:szCs w:val="28"/>
        </w:rPr>
        <w:t xml:space="preserve">1.1. </w:t>
      </w:r>
      <w:r w:rsidR="004B4AF9" w:rsidRPr="004B4AF9">
        <w:rPr>
          <w:rFonts w:ascii="Times New Roman" w:eastAsia="Calibri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4B4AF9" w:rsidRDefault="004B4AF9" w:rsidP="004B4AF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2468" w:rsidRPr="004B4AF9" w:rsidRDefault="00E92468" w:rsidP="00471B0E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Предметом регулирования </w:t>
      </w:r>
      <w:r w:rsidR="00471B0E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регламента </w:t>
      </w:r>
      <w:r w:rsidR="00471B0E" w:rsidRPr="00471B0E">
        <w:rPr>
          <w:rFonts w:ascii="Times New Roman" w:eastAsia="Calibri" w:hAnsi="Times New Roman" w:cs="Times New Roman"/>
          <w:sz w:val="28"/>
          <w:szCs w:val="28"/>
        </w:rPr>
        <w:t xml:space="preserve">«Предоставление </w:t>
      </w:r>
      <w:r w:rsidR="00471B0E">
        <w:rPr>
          <w:rFonts w:ascii="Times New Roman" w:eastAsia="Calibri" w:hAnsi="Times New Roman" w:cs="Times New Roman"/>
          <w:sz w:val="28"/>
          <w:szCs w:val="28"/>
        </w:rPr>
        <w:t xml:space="preserve">ежемесячной социальной выплаты </w:t>
      </w:r>
      <w:r w:rsidR="00471B0E" w:rsidRPr="00471B0E">
        <w:rPr>
          <w:rFonts w:ascii="Times New Roman" w:eastAsia="Calibri" w:hAnsi="Times New Roman" w:cs="Times New Roman"/>
          <w:sz w:val="28"/>
          <w:szCs w:val="28"/>
        </w:rPr>
        <w:t>инвалидам и семьям, имеющим детей-инвалидов»</w:t>
      </w:r>
      <w:r w:rsidR="00471B0E">
        <w:rPr>
          <w:rFonts w:ascii="Times New Roman" w:eastAsia="Calibri" w:hAnsi="Times New Roman" w:cs="Times New Roman"/>
          <w:sz w:val="28"/>
          <w:szCs w:val="28"/>
        </w:rPr>
        <w:t xml:space="preserve"> (далее – Административный регламент) 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является определение порядка, сроков и последовательности </w:t>
      </w:r>
      <w:r w:rsidR="00471B0E">
        <w:rPr>
          <w:rFonts w:ascii="Times New Roman" w:eastAsia="Calibri" w:hAnsi="Times New Roman" w:cs="Times New Roman"/>
          <w:sz w:val="28"/>
          <w:szCs w:val="28"/>
        </w:rPr>
        <w:t xml:space="preserve">выполнения </w:t>
      </w:r>
      <w:r w:rsidR="00E67AE9" w:rsidRPr="004B4AF9">
        <w:rPr>
          <w:rFonts w:ascii="Times New Roman" w:eastAsia="Calibri" w:hAnsi="Times New Roman" w:cs="Times New Roman"/>
          <w:sz w:val="28"/>
          <w:szCs w:val="28"/>
        </w:rPr>
        <w:t xml:space="preserve">административных процедур </w:t>
      </w:r>
      <w:r w:rsidRPr="004B4AF9">
        <w:rPr>
          <w:rFonts w:ascii="Times New Roman" w:eastAsia="Calibri" w:hAnsi="Times New Roman" w:cs="Times New Roman"/>
          <w:sz w:val="28"/>
          <w:szCs w:val="28"/>
        </w:rPr>
        <w:t>(</w:t>
      </w:r>
      <w:r w:rsidR="00E67AE9" w:rsidRPr="004B4AF9">
        <w:rPr>
          <w:rFonts w:ascii="Times New Roman" w:eastAsia="Calibri" w:hAnsi="Times New Roman" w:cs="Times New Roman"/>
          <w:sz w:val="28"/>
          <w:szCs w:val="28"/>
        </w:rPr>
        <w:t>действий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), осуществляемых министерством социального развития Кировской области (далее </w:t>
      </w:r>
      <w:r w:rsidR="004C3B78" w:rsidRPr="004B4AF9">
        <w:rPr>
          <w:rFonts w:ascii="Times New Roman" w:eastAsia="Calibri" w:hAnsi="Times New Roman" w:cs="Times New Roman"/>
          <w:sz w:val="28"/>
          <w:szCs w:val="28"/>
        </w:rPr>
        <w:t>–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министерство) </w:t>
      </w:r>
      <w:r w:rsidR="00471B0E">
        <w:rPr>
          <w:rFonts w:ascii="Times New Roman" w:eastAsia="Calibri" w:hAnsi="Times New Roman" w:cs="Times New Roman"/>
          <w:sz w:val="28"/>
          <w:szCs w:val="28"/>
        </w:rPr>
        <w:t>в ходе предоставления г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осударственной услуги </w:t>
      </w:r>
      <w:r w:rsidR="004C3B78" w:rsidRPr="004B4AF9">
        <w:rPr>
          <w:rFonts w:ascii="Times New Roman" w:eastAsia="Calibri" w:hAnsi="Times New Roman" w:cs="Times New Roman"/>
          <w:sz w:val="28"/>
          <w:szCs w:val="28"/>
        </w:rPr>
        <w:t>«</w:t>
      </w:r>
      <w:r w:rsidRPr="004B4AF9">
        <w:rPr>
          <w:rFonts w:ascii="Times New Roman" w:eastAsia="Calibri" w:hAnsi="Times New Roman" w:cs="Times New Roman"/>
          <w:sz w:val="28"/>
          <w:szCs w:val="28"/>
        </w:rPr>
        <w:t>Предоставление ежемесячной социальной выплаты инвалидам и семьям, имеющим детей-инвалидов</w:t>
      </w:r>
      <w:r w:rsidR="004C3B78" w:rsidRPr="004B4AF9">
        <w:rPr>
          <w:rFonts w:ascii="Times New Roman" w:eastAsia="Calibri" w:hAnsi="Times New Roman" w:cs="Times New Roman"/>
          <w:sz w:val="28"/>
          <w:szCs w:val="28"/>
        </w:rPr>
        <w:t xml:space="preserve">» (далее – государственная 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услуга) через подведомственные кировские областные государственные казенные учреждения социальной защиты населения (далее </w:t>
      </w:r>
      <w:r w:rsidR="004C3B78" w:rsidRPr="004B4AF9">
        <w:rPr>
          <w:rFonts w:ascii="Times New Roman" w:eastAsia="Calibri" w:hAnsi="Times New Roman" w:cs="Times New Roman"/>
          <w:sz w:val="28"/>
          <w:szCs w:val="28"/>
        </w:rPr>
        <w:t>–</w:t>
      </w:r>
      <w:r w:rsidR="004B4AF9">
        <w:rPr>
          <w:rFonts w:ascii="Times New Roman" w:eastAsia="Calibri" w:hAnsi="Times New Roman" w:cs="Times New Roman"/>
          <w:sz w:val="28"/>
          <w:szCs w:val="28"/>
        </w:rPr>
        <w:t xml:space="preserve"> орган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социальной защиты населения).</w:t>
      </w:r>
    </w:p>
    <w:p w:rsidR="004B4AF9" w:rsidRDefault="004B4AF9" w:rsidP="004B4AF9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4AF9" w:rsidRDefault="004B007D" w:rsidP="004B4AF9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B4AF9">
        <w:rPr>
          <w:rFonts w:ascii="Times New Roman" w:eastAsia="Calibri" w:hAnsi="Times New Roman" w:cs="Times New Roman"/>
          <w:b/>
          <w:sz w:val="28"/>
          <w:szCs w:val="28"/>
        </w:rPr>
        <w:t xml:space="preserve">1.2. </w:t>
      </w:r>
      <w:r w:rsidR="004B4AF9" w:rsidRPr="004B4AF9">
        <w:rPr>
          <w:rFonts w:ascii="Times New Roman" w:eastAsia="Calibri" w:hAnsi="Times New Roman" w:cs="Times New Roman"/>
          <w:b/>
          <w:sz w:val="28"/>
          <w:szCs w:val="28"/>
        </w:rPr>
        <w:t xml:space="preserve">Круг заявителей </w:t>
      </w:r>
    </w:p>
    <w:p w:rsidR="004B4AF9" w:rsidRPr="004B4AF9" w:rsidRDefault="004B4AF9" w:rsidP="004B4AF9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3B78" w:rsidRPr="004B4AF9" w:rsidRDefault="004B007D" w:rsidP="004B4A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Круг заявителей – </w:t>
      </w:r>
      <w:r w:rsidR="00E92468" w:rsidRPr="004B4AF9">
        <w:rPr>
          <w:rFonts w:ascii="Times New Roman" w:eastAsia="Calibri" w:hAnsi="Times New Roman" w:cs="Times New Roman"/>
          <w:sz w:val="28"/>
          <w:szCs w:val="28"/>
        </w:rPr>
        <w:t>инвалиды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2468" w:rsidRPr="004B4AF9">
        <w:rPr>
          <w:rFonts w:ascii="Times New Roman" w:eastAsia="Calibri" w:hAnsi="Times New Roman" w:cs="Times New Roman"/>
          <w:sz w:val="28"/>
          <w:szCs w:val="28"/>
        </w:rPr>
        <w:t xml:space="preserve">и семьи, имеющие детей-инвалидов, </w:t>
      </w:r>
      <w:r w:rsidR="004C3B78" w:rsidRPr="004B4AF9">
        <w:rPr>
          <w:rFonts w:ascii="Times New Roman" w:eastAsia="Calibri" w:hAnsi="Times New Roman" w:cs="Times New Roman"/>
          <w:sz w:val="28"/>
          <w:szCs w:val="28"/>
        </w:rPr>
        <w:t>проживающие по месту жительства на территории Кировской области в жилых помещениях частного жилищного фонда, получающие пенсию, размер которой не превышает величин</w:t>
      </w:r>
      <w:r w:rsidR="00471B0E">
        <w:rPr>
          <w:rFonts w:ascii="Times New Roman" w:eastAsia="Calibri" w:hAnsi="Times New Roman" w:cs="Times New Roman"/>
          <w:sz w:val="28"/>
          <w:szCs w:val="28"/>
        </w:rPr>
        <w:t>ы</w:t>
      </w:r>
      <w:r w:rsidR="004C3B78" w:rsidRPr="004B4AF9">
        <w:rPr>
          <w:rFonts w:ascii="Times New Roman" w:eastAsia="Calibri" w:hAnsi="Times New Roman" w:cs="Times New Roman"/>
          <w:sz w:val="28"/>
          <w:szCs w:val="28"/>
        </w:rPr>
        <w:t xml:space="preserve"> прожиточного минимума</w:t>
      </w:r>
      <w:r w:rsidR="00612443" w:rsidRPr="004B4A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2443" w:rsidRPr="004B4AF9">
        <w:rPr>
          <w:rFonts w:ascii="Times New Roman" w:eastAsia="Calibri" w:hAnsi="Times New Roman" w:cs="Times New Roman"/>
          <w:sz w:val="28"/>
          <w:szCs w:val="28"/>
        </w:rPr>
        <w:lastRenderedPageBreak/>
        <w:t>пенсионера</w:t>
      </w:r>
      <w:r w:rsidR="004C3B78" w:rsidRPr="004B4AF9">
        <w:rPr>
          <w:rFonts w:ascii="Times New Roman" w:eastAsia="Calibri" w:hAnsi="Times New Roman" w:cs="Times New Roman"/>
          <w:sz w:val="28"/>
          <w:szCs w:val="28"/>
        </w:rPr>
        <w:t>, установленн</w:t>
      </w:r>
      <w:r w:rsidR="00471B0E">
        <w:rPr>
          <w:rFonts w:ascii="Times New Roman" w:eastAsia="Calibri" w:hAnsi="Times New Roman" w:cs="Times New Roman"/>
          <w:sz w:val="28"/>
          <w:szCs w:val="28"/>
        </w:rPr>
        <w:t>ой</w:t>
      </w:r>
      <w:r w:rsidR="004C3B78" w:rsidRPr="004B4AF9">
        <w:rPr>
          <w:rFonts w:ascii="Times New Roman" w:eastAsia="Calibri" w:hAnsi="Times New Roman" w:cs="Times New Roman"/>
          <w:sz w:val="28"/>
          <w:szCs w:val="28"/>
        </w:rPr>
        <w:t xml:space="preserve"> законом Кировской области.</w:t>
      </w:r>
    </w:p>
    <w:p w:rsidR="004B4AF9" w:rsidRPr="004B4AF9" w:rsidRDefault="004B4AF9" w:rsidP="004B4AF9">
      <w:pPr>
        <w:tabs>
          <w:tab w:val="left" w:pos="1005"/>
        </w:tabs>
        <w:rPr>
          <w:rFonts w:eastAsia="Calibri"/>
          <w:szCs w:val="28"/>
          <w:lang w:eastAsia="en-US"/>
        </w:rPr>
      </w:pPr>
    </w:p>
    <w:p w:rsidR="004B007D" w:rsidRPr="004B4AF9" w:rsidRDefault="004B007D" w:rsidP="004B4AF9">
      <w:pPr>
        <w:autoSpaceDE w:val="0"/>
        <w:autoSpaceDN w:val="0"/>
        <w:adjustRightInd w:val="0"/>
        <w:ind w:left="567"/>
        <w:contextualSpacing/>
        <w:jc w:val="both"/>
        <w:rPr>
          <w:rFonts w:eastAsia="Calibri"/>
          <w:b/>
          <w:szCs w:val="28"/>
          <w:lang w:eastAsia="en-US"/>
        </w:rPr>
      </w:pPr>
      <w:r w:rsidRPr="004B4AF9">
        <w:rPr>
          <w:rFonts w:eastAsia="Calibri"/>
          <w:b/>
          <w:szCs w:val="28"/>
          <w:lang w:eastAsia="en-US"/>
        </w:rPr>
        <w:t>1.3. Требования к информировани</w:t>
      </w:r>
      <w:r w:rsidR="00471B0E">
        <w:rPr>
          <w:rFonts w:eastAsia="Calibri"/>
          <w:b/>
          <w:szCs w:val="28"/>
          <w:lang w:eastAsia="en-US"/>
        </w:rPr>
        <w:t>ю</w:t>
      </w:r>
      <w:r w:rsidRPr="004B4AF9">
        <w:rPr>
          <w:rFonts w:eastAsia="Calibri"/>
          <w:b/>
          <w:szCs w:val="28"/>
          <w:lang w:eastAsia="en-US"/>
        </w:rPr>
        <w:t xml:space="preserve"> о </w:t>
      </w:r>
      <w:r w:rsidR="00471B0E">
        <w:rPr>
          <w:rFonts w:eastAsia="Calibri"/>
          <w:b/>
          <w:szCs w:val="28"/>
          <w:lang w:eastAsia="en-US"/>
        </w:rPr>
        <w:t>порядке предоставления</w:t>
      </w:r>
      <w:r w:rsidR="004B4AF9">
        <w:rPr>
          <w:rFonts w:eastAsia="Calibri"/>
          <w:b/>
          <w:szCs w:val="28"/>
          <w:lang w:eastAsia="en-US"/>
        </w:rPr>
        <w:br/>
      </w:r>
      <w:r w:rsidR="008958F3">
        <w:rPr>
          <w:rFonts w:eastAsia="Calibri"/>
          <w:b/>
          <w:szCs w:val="28"/>
          <w:lang w:eastAsia="en-US"/>
        </w:rPr>
        <w:t xml:space="preserve">  </w:t>
      </w:r>
      <w:r w:rsidR="008958F3">
        <w:rPr>
          <w:rFonts w:eastAsia="Calibri"/>
          <w:b/>
          <w:szCs w:val="28"/>
          <w:lang w:eastAsia="en-US"/>
        </w:rPr>
        <w:tab/>
        <w:t xml:space="preserve">      г</w:t>
      </w:r>
      <w:r w:rsidR="004B4AF9">
        <w:rPr>
          <w:rFonts w:eastAsia="Calibri"/>
          <w:b/>
          <w:szCs w:val="28"/>
          <w:lang w:eastAsia="en-US"/>
        </w:rPr>
        <w:t>осударственной услуги</w:t>
      </w:r>
    </w:p>
    <w:p w:rsidR="004B4AF9" w:rsidRDefault="004B4AF9" w:rsidP="004B4AF9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</w:p>
    <w:p w:rsidR="004B007D" w:rsidRPr="004B4AF9" w:rsidRDefault="004B007D" w:rsidP="0038283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Cs w:val="28"/>
          <w:lang w:eastAsia="zh-CN"/>
        </w:rPr>
      </w:pPr>
      <w:r w:rsidRPr="004B4AF9">
        <w:rPr>
          <w:szCs w:val="28"/>
          <w:lang w:eastAsia="zh-CN"/>
        </w:rPr>
        <w:t>Справочная информация и информация по вопросам предоставления государственной услуги и услуг, которые являются необходимыми и обязательными для предоставления государственной услуги, предоставля</w:t>
      </w:r>
      <w:r w:rsidR="00774958">
        <w:rPr>
          <w:szCs w:val="28"/>
          <w:lang w:eastAsia="zh-CN"/>
        </w:rPr>
        <w:t>ю</w:t>
      </w:r>
      <w:r w:rsidRPr="004B4AF9">
        <w:rPr>
          <w:szCs w:val="28"/>
          <w:lang w:eastAsia="zh-CN"/>
        </w:rPr>
        <w:t>тся:</w:t>
      </w:r>
    </w:p>
    <w:p w:rsidR="004B007D" w:rsidRPr="004B4AF9" w:rsidRDefault="004B007D" w:rsidP="0038283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Cs w:val="28"/>
        </w:rPr>
      </w:pPr>
      <w:r w:rsidRPr="004B4AF9">
        <w:rPr>
          <w:szCs w:val="28"/>
          <w:lang w:eastAsia="zh-CN"/>
        </w:rPr>
        <w:t>непосредственно в помещениях орган</w:t>
      </w:r>
      <w:r w:rsidR="00471B0E">
        <w:rPr>
          <w:szCs w:val="28"/>
          <w:lang w:eastAsia="zh-CN"/>
        </w:rPr>
        <w:t>а</w:t>
      </w:r>
      <w:r w:rsidRPr="004B4AF9">
        <w:rPr>
          <w:szCs w:val="28"/>
          <w:lang w:eastAsia="zh-CN"/>
        </w:rPr>
        <w:t xml:space="preserve"> социальной защиты населения</w:t>
      </w:r>
      <w:r w:rsidRPr="004B4AF9">
        <w:rPr>
          <w:szCs w:val="28"/>
        </w:rPr>
        <w:t xml:space="preserve"> </w:t>
      </w:r>
      <w:r w:rsidR="00774958">
        <w:rPr>
          <w:szCs w:val="28"/>
        </w:rPr>
        <w:t xml:space="preserve">на </w:t>
      </w:r>
      <w:r w:rsidRPr="004B4AF9">
        <w:rPr>
          <w:szCs w:val="28"/>
        </w:rPr>
        <w:t xml:space="preserve"> информационных стенд</w:t>
      </w:r>
      <w:r w:rsidR="00774958">
        <w:rPr>
          <w:szCs w:val="28"/>
        </w:rPr>
        <w:t>ах</w:t>
      </w:r>
      <w:r w:rsidRPr="004B4AF9">
        <w:rPr>
          <w:szCs w:val="28"/>
        </w:rPr>
        <w:t xml:space="preserve"> или должностными лицами, ответственными за предоставление государственной услуги, при личном приеме;</w:t>
      </w:r>
    </w:p>
    <w:p w:rsidR="004B007D" w:rsidRPr="00471B0E" w:rsidRDefault="004B007D" w:rsidP="0038283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Cs w:val="28"/>
          <w:lang w:eastAsia="zh-CN"/>
        </w:rPr>
      </w:pPr>
      <w:r w:rsidRPr="004B4AF9">
        <w:rPr>
          <w:szCs w:val="28"/>
          <w:lang w:eastAsia="zh-CN"/>
        </w:rPr>
        <w:t xml:space="preserve">при обращении в министерство по контактным телефонам, в </w:t>
      </w:r>
      <w:r w:rsidRPr="00471B0E">
        <w:rPr>
          <w:szCs w:val="28"/>
          <w:lang w:eastAsia="zh-CN"/>
        </w:rPr>
        <w:t>письменной форме или в форме электронного документа;</w:t>
      </w:r>
    </w:p>
    <w:p w:rsidR="004B007D" w:rsidRPr="004B4AF9" w:rsidRDefault="004B007D" w:rsidP="0038283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Cs w:val="28"/>
          <w:lang w:eastAsia="zh-CN"/>
        </w:rPr>
      </w:pPr>
      <w:r w:rsidRPr="00471B0E">
        <w:rPr>
          <w:szCs w:val="28"/>
          <w:lang w:eastAsia="zh-CN"/>
        </w:rPr>
        <w:t xml:space="preserve">с использованием информационно-телекоммуникационных сетей общего пользования, в том числе информационно-телекоммуникационной сети «Интернет» (далее – сеть </w:t>
      </w:r>
      <w:r w:rsidR="00774958" w:rsidRPr="00471B0E">
        <w:rPr>
          <w:szCs w:val="28"/>
          <w:lang w:eastAsia="zh-CN"/>
        </w:rPr>
        <w:t>«</w:t>
      </w:r>
      <w:r w:rsidRPr="00471B0E">
        <w:rPr>
          <w:szCs w:val="28"/>
          <w:lang w:eastAsia="zh-CN"/>
        </w:rPr>
        <w:t>Интернет</w:t>
      </w:r>
      <w:r w:rsidR="00774958" w:rsidRPr="00471B0E">
        <w:rPr>
          <w:szCs w:val="28"/>
          <w:lang w:eastAsia="zh-CN"/>
        </w:rPr>
        <w:t>»</w:t>
      </w:r>
      <w:r w:rsidRPr="00471B0E">
        <w:rPr>
          <w:szCs w:val="28"/>
          <w:lang w:eastAsia="zh-CN"/>
        </w:rPr>
        <w:t>), включая федеральн</w:t>
      </w:r>
      <w:r w:rsidR="00B22691" w:rsidRPr="00471B0E">
        <w:rPr>
          <w:szCs w:val="28"/>
          <w:lang w:eastAsia="zh-CN"/>
        </w:rPr>
        <w:t xml:space="preserve">ые </w:t>
      </w:r>
      <w:r w:rsidRPr="00471B0E">
        <w:rPr>
          <w:szCs w:val="28"/>
          <w:lang w:eastAsia="zh-CN"/>
        </w:rPr>
        <w:t>государственн</w:t>
      </w:r>
      <w:r w:rsidR="00B22691" w:rsidRPr="00471B0E">
        <w:rPr>
          <w:szCs w:val="28"/>
          <w:lang w:eastAsia="zh-CN"/>
        </w:rPr>
        <w:t>ые</w:t>
      </w:r>
      <w:r w:rsidRPr="00471B0E">
        <w:rPr>
          <w:szCs w:val="28"/>
          <w:lang w:eastAsia="zh-CN"/>
        </w:rPr>
        <w:t xml:space="preserve"> информационн</w:t>
      </w:r>
      <w:r w:rsidR="00B22691" w:rsidRPr="00471B0E">
        <w:rPr>
          <w:szCs w:val="28"/>
          <w:lang w:eastAsia="zh-CN"/>
        </w:rPr>
        <w:t>ые</w:t>
      </w:r>
      <w:r w:rsidRPr="00471B0E">
        <w:rPr>
          <w:szCs w:val="28"/>
          <w:lang w:eastAsia="zh-CN"/>
        </w:rPr>
        <w:t xml:space="preserve"> систем</w:t>
      </w:r>
      <w:r w:rsidR="00B22691" w:rsidRPr="00471B0E">
        <w:rPr>
          <w:szCs w:val="28"/>
          <w:lang w:eastAsia="zh-CN"/>
        </w:rPr>
        <w:t>ы</w:t>
      </w:r>
      <w:r w:rsidRPr="00471B0E">
        <w:rPr>
          <w:szCs w:val="28"/>
          <w:lang w:eastAsia="zh-CN"/>
        </w:rPr>
        <w:t xml:space="preserve"> </w:t>
      </w:r>
      <w:r w:rsidR="00B22691" w:rsidRPr="00471B0E">
        <w:rPr>
          <w:szCs w:val="28"/>
          <w:lang w:eastAsia="zh-CN"/>
        </w:rPr>
        <w:t xml:space="preserve">«Федеральный реестр государственных </w:t>
      </w:r>
      <w:r w:rsidR="00941D66">
        <w:rPr>
          <w:szCs w:val="28"/>
          <w:lang w:eastAsia="zh-CN"/>
        </w:rPr>
        <w:t xml:space="preserve">и муниципальных </w:t>
      </w:r>
      <w:r w:rsidR="00B22691" w:rsidRPr="00471B0E">
        <w:rPr>
          <w:szCs w:val="28"/>
          <w:lang w:eastAsia="zh-CN"/>
        </w:rPr>
        <w:t>услуг (функций)»</w:t>
      </w:r>
      <w:r w:rsidR="008E6E39" w:rsidRPr="00471B0E">
        <w:rPr>
          <w:szCs w:val="28"/>
          <w:lang w:eastAsia="zh-CN"/>
        </w:rPr>
        <w:t xml:space="preserve"> </w:t>
      </w:r>
      <w:r w:rsidR="00471B0E">
        <w:rPr>
          <w:szCs w:val="28"/>
          <w:lang w:eastAsia="zh-CN"/>
        </w:rPr>
        <w:t>(</w:t>
      </w:r>
      <w:r w:rsidR="00471B0E" w:rsidRPr="00471B0E">
        <w:rPr>
          <w:iCs/>
          <w:szCs w:val="28"/>
          <w:lang w:eastAsia="zh-CN"/>
        </w:rPr>
        <w:t>https://frgu.gosuslugi.ru</w:t>
      </w:r>
      <w:r w:rsidR="00471B0E">
        <w:rPr>
          <w:iCs/>
          <w:szCs w:val="28"/>
          <w:lang w:eastAsia="zh-CN"/>
        </w:rPr>
        <w:t xml:space="preserve">) </w:t>
      </w:r>
      <w:r w:rsidR="008E6E39" w:rsidRPr="00471B0E">
        <w:rPr>
          <w:szCs w:val="28"/>
          <w:lang w:eastAsia="zh-CN"/>
        </w:rPr>
        <w:t xml:space="preserve">(далее – федеральный реестр) </w:t>
      </w:r>
      <w:r w:rsidR="00B22691" w:rsidRPr="00471B0E">
        <w:rPr>
          <w:szCs w:val="28"/>
          <w:lang w:eastAsia="zh-CN"/>
        </w:rPr>
        <w:t xml:space="preserve">и </w:t>
      </w:r>
      <w:r w:rsidRPr="00471B0E">
        <w:rPr>
          <w:szCs w:val="28"/>
          <w:lang w:eastAsia="zh-CN"/>
        </w:rPr>
        <w:t xml:space="preserve">«Единый портал государственных и муниципальных услуг (функций)» </w:t>
      </w:r>
      <w:r w:rsidR="00471B0E">
        <w:rPr>
          <w:szCs w:val="28"/>
          <w:lang w:eastAsia="zh-CN"/>
        </w:rPr>
        <w:t>(</w:t>
      </w:r>
      <w:hyperlink r:id="rId9" w:history="1">
        <w:r w:rsidRPr="00471B0E">
          <w:rPr>
            <w:szCs w:val="28"/>
            <w:lang w:eastAsia="zh-CN"/>
          </w:rPr>
          <w:t>http://www.gosuslugi.ru</w:t>
        </w:r>
      </w:hyperlink>
      <w:r w:rsidR="00471B0E">
        <w:rPr>
          <w:szCs w:val="28"/>
          <w:lang w:eastAsia="zh-CN"/>
        </w:rPr>
        <w:t>)</w:t>
      </w:r>
      <w:r w:rsidRPr="00471B0E">
        <w:rPr>
          <w:szCs w:val="28"/>
          <w:lang w:eastAsia="zh-CN"/>
        </w:rPr>
        <w:t xml:space="preserve"> (далее – Единый портал), </w:t>
      </w:r>
      <w:r w:rsidR="00774958" w:rsidRPr="00471B0E">
        <w:rPr>
          <w:szCs w:val="28"/>
          <w:lang w:eastAsia="zh-CN"/>
        </w:rPr>
        <w:t>региональн</w:t>
      </w:r>
      <w:r w:rsidR="008E6E39" w:rsidRPr="00471B0E">
        <w:rPr>
          <w:szCs w:val="28"/>
          <w:lang w:eastAsia="zh-CN"/>
        </w:rPr>
        <w:t>ые</w:t>
      </w:r>
      <w:r w:rsidR="00774958" w:rsidRPr="00471B0E">
        <w:rPr>
          <w:szCs w:val="28"/>
          <w:lang w:eastAsia="zh-CN"/>
        </w:rPr>
        <w:t xml:space="preserve"> </w:t>
      </w:r>
      <w:r w:rsidRPr="00471B0E">
        <w:rPr>
          <w:szCs w:val="28"/>
          <w:lang w:eastAsia="zh-CN"/>
        </w:rPr>
        <w:t>государственн</w:t>
      </w:r>
      <w:r w:rsidR="008E6E39" w:rsidRPr="00471B0E">
        <w:rPr>
          <w:szCs w:val="28"/>
          <w:lang w:eastAsia="zh-CN"/>
        </w:rPr>
        <w:t>ые</w:t>
      </w:r>
      <w:r w:rsidRPr="00471B0E">
        <w:rPr>
          <w:szCs w:val="28"/>
          <w:lang w:eastAsia="zh-CN"/>
        </w:rPr>
        <w:t xml:space="preserve"> информационн</w:t>
      </w:r>
      <w:r w:rsidR="008E6E39" w:rsidRPr="00471B0E">
        <w:rPr>
          <w:szCs w:val="28"/>
          <w:lang w:eastAsia="zh-CN"/>
        </w:rPr>
        <w:t>ые</w:t>
      </w:r>
      <w:r w:rsidRPr="00471B0E">
        <w:rPr>
          <w:szCs w:val="28"/>
          <w:lang w:eastAsia="zh-CN"/>
        </w:rPr>
        <w:t xml:space="preserve"> систем</w:t>
      </w:r>
      <w:r w:rsidR="00240B69" w:rsidRPr="00471B0E">
        <w:rPr>
          <w:szCs w:val="28"/>
          <w:lang w:eastAsia="zh-CN"/>
        </w:rPr>
        <w:t>ы</w:t>
      </w:r>
      <w:r w:rsidRPr="00471B0E">
        <w:rPr>
          <w:szCs w:val="28"/>
          <w:lang w:eastAsia="zh-CN"/>
        </w:rPr>
        <w:t xml:space="preserve"> </w:t>
      </w:r>
      <w:r w:rsidR="00240B69" w:rsidRPr="00471B0E">
        <w:rPr>
          <w:szCs w:val="28"/>
          <w:lang w:eastAsia="zh-CN"/>
        </w:rPr>
        <w:t xml:space="preserve">«Реестр государственных и муниципальных услуг (функций) Кировской области» </w:t>
      </w:r>
      <w:r w:rsidR="00471B0E">
        <w:rPr>
          <w:szCs w:val="28"/>
          <w:lang w:eastAsia="zh-CN"/>
        </w:rPr>
        <w:t>(</w:t>
      </w:r>
      <w:r w:rsidR="00471B0E" w:rsidRPr="00471B0E">
        <w:rPr>
          <w:szCs w:val="28"/>
          <w:lang w:eastAsia="zh-CN"/>
        </w:rPr>
        <w:t>http://rgu.gosuslugi43.ru</w:t>
      </w:r>
      <w:r w:rsidR="00471B0E">
        <w:rPr>
          <w:szCs w:val="28"/>
          <w:lang w:eastAsia="zh-CN"/>
        </w:rPr>
        <w:t xml:space="preserve">) </w:t>
      </w:r>
      <w:r w:rsidR="00240B69" w:rsidRPr="00471B0E">
        <w:rPr>
          <w:szCs w:val="28"/>
          <w:lang w:eastAsia="zh-CN"/>
        </w:rPr>
        <w:t xml:space="preserve">(далее – региональный реестр) и </w:t>
      </w:r>
      <w:r w:rsidRPr="00471B0E">
        <w:rPr>
          <w:szCs w:val="28"/>
          <w:lang w:eastAsia="zh-CN"/>
        </w:rPr>
        <w:t>«Портал государственных и муниципальных услуг</w:t>
      </w:r>
      <w:r w:rsidR="00774958" w:rsidRPr="00471B0E">
        <w:rPr>
          <w:szCs w:val="28"/>
          <w:lang w:eastAsia="zh-CN"/>
        </w:rPr>
        <w:t xml:space="preserve"> (функций)</w:t>
      </w:r>
      <w:r w:rsidRPr="00471B0E">
        <w:rPr>
          <w:szCs w:val="28"/>
          <w:lang w:eastAsia="zh-CN"/>
        </w:rPr>
        <w:t xml:space="preserve"> Кировской области» </w:t>
      </w:r>
      <w:r w:rsidR="00471B0E">
        <w:rPr>
          <w:szCs w:val="28"/>
          <w:lang w:eastAsia="zh-CN"/>
        </w:rPr>
        <w:t>(</w:t>
      </w:r>
      <w:hyperlink r:id="rId10" w:history="1">
        <w:r w:rsidRPr="00471B0E">
          <w:rPr>
            <w:szCs w:val="28"/>
            <w:lang w:eastAsia="zh-CN"/>
          </w:rPr>
          <w:t>http://www.gosuslugi43.ru</w:t>
        </w:r>
      </w:hyperlink>
      <w:r w:rsidR="00471B0E">
        <w:rPr>
          <w:szCs w:val="28"/>
          <w:lang w:eastAsia="zh-CN"/>
        </w:rPr>
        <w:t>)</w:t>
      </w:r>
      <w:r w:rsidRPr="00471B0E">
        <w:rPr>
          <w:szCs w:val="28"/>
          <w:lang w:eastAsia="zh-CN"/>
        </w:rPr>
        <w:t xml:space="preserve"> (далее – региональный портал), официальный сайт </w:t>
      </w:r>
      <w:r w:rsidRPr="00471B0E">
        <w:rPr>
          <w:iCs/>
          <w:szCs w:val="28"/>
          <w:lang w:eastAsia="zh-CN"/>
        </w:rPr>
        <w:t xml:space="preserve">министерства </w:t>
      </w:r>
      <w:r w:rsidR="00471B0E">
        <w:rPr>
          <w:iCs/>
          <w:szCs w:val="28"/>
          <w:lang w:eastAsia="zh-CN"/>
        </w:rPr>
        <w:t>(</w:t>
      </w:r>
      <w:hyperlink r:id="rId11" w:history="1">
        <w:r w:rsidRPr="00471B0E">
          <w:rPr>
            <w:iCs/>
            <w:szCs w:val="28"/>
            <w:lang w:val="en-US" w:eastAsia="zh-CN"/>
          </w:rPr>
          <w:t>http</w:t>
        </w:r>
        <w:r w:rsidRPr="00471B0E">
          <w:rPr>
            <w:iCs/>
            <w:szCs w:val="28"/>
            <w:lang w:eastAsia="zh-CN"/>
          </w:rPr>
          <w:t>://</w:t>
        </w:r>
        <w:r w:rsidRPr="00471B0E">
          <w:rPr>
            <w:iCs/>
            <w:szCs w:val="28"/>
            <w:lang w:val="en-US" w:eastAsia="zh-CN"/>
          </w:rPr>
          <w:t>www</w:t>
        </w:r>
        <w:r w:rsidRPr="00471B0E">
          <w:rPr>
            <w:iCs/>
            <w:szCs w:val="28"/>
            <w:lang w:eastAsia="zh-CN"/>
          </w:rPr>
          <w:t>.</w:t>
        </w:r>
        <w:r w:rsidRPr="00471B0E">
          <w:rPr>
            <w:iCs/>
            <w:szCs w:val="28"/>
            <w:lang w:val="en-US" w:eastAsia="zh-CN"/>
          </w:rPr>
          <w:t>socialkirov</w:t>
        </w:r>
        <w:r w:rsidRPr="00471B0E">
          <w:rPr>
            <w:iCs/>
            <w:szCs w:val="28"/>
            <w:lang w:eastAsia="zh-CN"/>
          </w:rPr>
          <w:t>.</w:t>
        </w:r>
        <w:r w:rsidRPr="00471B0E">
          <w:rPr>
            <w:iCs/>
            <w:szCs w:val="28"/>
            <w:lang w:val="en-US" w:eastAsia="zh-CN"/>
          </w:rPr>
          <w:t>ru</w:t>
        </w:r>
      </w:hyperlink>
      <w:r w:rsidR="00471B0E">
        <w:rPr>
          <w:iCs/>
          <w:szCs w:val="28"/>
          <w:lang w:eastAsia="zh-CN"/>
        </w:rPr>
        <w:t>)</w:t>
      </w:r>
      <w:r w:rsidR="00774958" w:rsidRPr="00471B0E">
        <w:rPr>
          <w:iCs/>
          <w:szCs w:val="28"/>
          <w:lang w:eastAsia="zh-CN"/>
        </w:rPr>
        <w:t>;</w:t>
      </w:r>
      <w:r w:rsidR="008E6E39" w:rsidRPr="008E6E39">
        <w:t xml:space="preserve"> </w:t>
      </w:r>
    </w:p>
    <w:p w:rsidR="004B007D" w:rsidRPr="004B4AF9" w:rsidRDefault="004B007D" w:rsidP="0038283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Cs w:val="28"/>
          <w:lang w:eastAsia="zh-CN"/>
        </w:rPr>
      </w:pPr>
      <w:r w:rsidRPr="004B4AF9">
        <w:rPr>
          <w:szCs w:val="28"/>
          <w:lang w:eastAsia="zh-CN"/>
        </w:rPr>
        <w:t>в многофункциональн</w:t>
      </w:r>
      <w:r w:rsidR="00471B0E">
        <w:rPr>
          <w:szCs w:val="28"/>
          <w:lang w:eastAsia="zh-CN"/>
        </w:rPr>
        <w:t>ом</w:t>
      </w:r>
      <w:r w:rsidRPr="004B4AF9">
        <w:rPr>
          <w:szCs w:val="28"/>
          <w:lang w:eastAsia="zh-CN"/>
        </w:rPr>
        <w:t xml:space="preserve"> центр</w:t>
      </w:r>
      <w:r w:rsidR="00471B0E">
        <w:rPr>
          <w:szCs w:val="28"/>
          <w:lang w:eastAsia="zh-CN"/>
        </w:rPr>
        <w:t>е</w:t>
      </w:r>
      <w:r w:rsidRPr="004B4AF9">
        <w:rPr>
          <w:szCs w:val="28"/>
          <w:lang w:eastAsia="zh-CN"/>
        </w:rPr>
        <w:t xml:space="preserve"> предоставления государственных и муниципальных услуг, являющ</w:t>
      </w:r>
      <w:r w:rsidR="00A77132">
        <w:rPr>
          <w:szCs w:val="28"/>
          <w:lang w:eastAsia="zh-CN"/>
        </w:rPr>
        <w:t>е</w:t>
      </w:r>
      <w:r w:rsidR="00471B0E">
        <w:rPr>
          <w:szCs w:val="28"/>
          <w:lang w:eastAsia="zh-CN"/>
        </w:rPr>
        <w:t>м</w:t>
      </w:r>
      <w:r w:rsidRPr="004B4AF9">
        <w:rPr>
          <w:szCs w:val="28"/>
          <w:lang w:eastAsia="zh-CN"/>
        </w:rPr>
        <w:t>ся структурным подразделени</w:t>
      </w:r>
      <w:r w:rsidR="00471B0E">
        <w:rPr>
          <w:szCs w:val="28"/>
          <w:lang w:eastAsia="zh-CN"/>
        </w:rPr>
        <w:t>е</w:t>
      </w:r>
      <w:r w:rsidRPr="004B4AF9">
        <w:rPr>
          <w:szCs w:val="28"/>
          <w:lang w:eastAsia="zh-CN"/>
        </w:rPr>
        <w:t xml:space="preserve">м Кировского областного государственного автономного учреждения </w:t>
      </w:r>
      <w:r w:rsidRPr="004B4AF9">
        <w:rPr>
          <w:szCs w:val="28"/>
          <w:lang w:eastAsia="zh-CN"/>
        </w:rPr>
        <w:lastRenderedPageBreak/>
        <w:t xml:space="preserve">«Многофункциональный центр предоставления государственных </w:t>
      </w:r>
      <w:r w:rsidR="00A77132">
        <w:rPr>
          <w:szCs w:val="28"/>
          <w:lang w:eastAsia="zh-CN"/>
        </w:rPr>
        <w:br/>
      </w:r>
      <w:r w:rsidRPr="004B4AF9">
        <w:rPr>
          <w:szCs w:val="28"/>
          <w:lang w:eastAsia="zh-CN"/>
        </w:rPr>
        <w:t>и муниципальных услуг» (далее – МФЦ).</w:t>
      </w:r>
    </w:p>
    <w:p w:rsidR="004B007D" w:rsidRPr="004B4AF9" w:rsidRDefault="004B007D" w:rsidP="00382836">
      <w:pPr>
        <w:spacing w:line="360" w:lineRule="auto"/>
        <w:ind w:firstLine="709"/>
        <w:contextualSpacing/>
        <w:jc w:val="both"/>
        <w:rPr>
          <w:szCs w:val="28"/>
        </w:rPr>
      </w:pPr>
      <w:r w:rsidRPr="004B4AF9">
        <w:rPr>
          <w:szCs w:val="28"/>
        </w:rPr>
        <w:t xml:space="preserve">Информация о ходе </w:t>
      </w:r>
      <w:r w:rsidR="00471B0E">
        <w:rPr>
          <w:szCs w:val="28"/>
        </w:rPr>
        <w:t>предоставления</w:t>
      </w:r>
      <w:r w:rsidRPr="004B4AF9">
        <w:rPr>
          <w:szCs w:val="28"/>
        </w:rPr>
        <w:t xml:space="preserve"> государственной услуги предоставляется </w:t>
      </w:r>
      <w:r w:rsidR="00774958">
        <w:rPr>
          <w:szCs w:val="28"/>
        </w:rPr>
        <w:t xml:space="preserve">заявителю </w:t>
      </w:r>
      <w:r w:rsidRPr="004B4AF9">
        <w:rPr>
          <w:szCs w:val="28"/>
        </w:rPr>
        <w:t xml:space="preserve">по телефону или </w:t>
      </w:r>
      <w:r w:rsidR="00774958">
        <w:rPr>
          <w:szCs w:val="28"/>
        </w:rPr>
        <w:t>при</w:t>
      </w:r>
      <w:r w:rsidRPr="004B4AF9">
        <w:rPr>
          <w:szCs w:val="28"/>
        </w:rPr>
        <w:t xml:space="preserve"> лично</w:t>
      </w:r>
      <w:r w:rsidR="00774958">
        <w:rPr>
          <w:szCs w:val="28"/>
        </w:rPr>
        <w:t>м</w:t>
      </w:r>
      <w:r w:rsidRPr="004B4AF9">
        <w:rPr>
          <w:szCs w:val="28"/>
        </w:rPr>
        <w:t xml:space="preserve"> посещени</w:t>
      </w:r>
      <w:r w:rsidR="00774958">
        <w:rPr>
          <w:szCs w:val="28"/>
        </w:rPr>
        <w:t>и</w:t>
      </w:r>
      <w:r w:rsidRPr="004B4AF9">
        <w:rPr>
          <w:szCs w:val="28"/>
        </w:rPr>
        <w:t xml:space="preserve"> </w:t>
      </w:r>
      <w:r w:rsidR="00612443" w:rsidRPr="004B4AF9">
        <w:rPr>
          <w:szCs w:val="28"/>
        </w:rPr>
        <w:t>органа социальной защиты населения</w:t>
      </w:r>
      <w:r w:rsidRPr="004B4AF9">
        <w:rPr>
          <w:szCs w:val="28"/>
        </w:rPr>
        <w:t xml:space="preserve"> в любое время с момента приема документов. Для получения сведений о ходе </w:t>
      </w:r>
      <w:r w:rsidR="00471B0E">
        <w:rPr>
          <w:szCs w:val="28"/>
        </w:rPr>
        <w:t>предоставления</w:t>
      </w:r>
      <w:r w:rsidRPr="004B4AF9">
        <w:rPr>
          <w:szCs w:val="28"/>
        </w:rPr>
        <w:t xml:space="preserve"> государственной услуги заявителем указываются (называются) дата и регистрационный номер заявления. Заявителю предоставляются сведения о том, на каком этапе </w:t>
      </w:r>
      <w:r w:rsidR="00471B0E">
        <w:rPr>
          <w:szCs w:val="28"/>
        </w:rPr>
        <w:t>предоставления</w:t>
      </w:r>
      <w:r w:rsidRPr="004B4AF9">
        <w:rPr>
          <w:szCs w:val="28"/>
        </w:rPr>
        <w:t xml:space="preserve"> государственной услуги </w:t>
      </w:r>
      <w:r w:rsidR="00774958" w:rsidRPr="004B4AF9">
        <w:rPr>
          <w:szCs w:val="28"/>
        </w:rPr>
        <w:t>(в процессе выполнения какой административной процедуры)</w:t>
      </w:r>
      <w:r w:rsidR="00774958">
        <w:rPr>
          <w:szCs w:val="28"/>
        </w:rPr>
        <w:t xml:space="preserve"> </w:t>
      </w:r>
      <w:r w:rsidRPr="004B4AF9">
        <w:rPr>
          <w:szCs w:val="28"/>
        </w:rPr>
        <w:t>находится представленный им пакет документов.</w:t>
      </w:r>
    </w:p>
    <w:p w:rsidR="004B007D" w:rsidRPr="004B4AF9" w:rsidRDefault="004B007D" w:rsidP="00382836">
      <w:pPr>
        <w:spacing w:line="360" w:lineRule="auto"/>
        <w:ind w:firstLine="709"/>
        <w:contextualSpacing/>
        <w:jc w:val="both"/>
        <w:rPr>
          <w:szCs w:val="28"/>
        </w:rPr>
      </w:pPr>
      <w:r w:rsidRPr="004B4AF9">
        <w:rPr>
          <w:szCs w:val="28"/>
        </w:rPr>
        <w:t xml:space="preserve">Заявитель, подавший заявление в форме электронного документа </w:t>
      </w:r>
      <w:r w:rsidR="00A77132">
        <w:rPr>
          <w:szCs w:val="28"/>
        </w:rPr>
        <w:br/>
      </w:r>
      <w:r w:rsidRPr="004B4AF9">
        <w:rPr>
          <w:szCs w:val="28"/>
        </w:rPr>
        <w:t xml:space="preserve">с использованием Единого портала или регионального портала, информируется о ходе предоставления государственной услуги через </w:t>
      </w:r>
      <w:r w:rsidR="00774958">
        <w:rPr>
          <w:szCs w:val="28"/>
        </w:rPr>
        <w:t xml:space="preserve">раздел </w:t>
      </w:r>
      <w:r w:rsidRPr="004B4AF9">
        <w:rPr>
          <w:szCs w:val="28"/>
        </w:rPr>
        <w:t>«Личный кабинет».</w:t>
      </w:r>
    </w:p>
    <w:p w:rsidR="004B007D" w:rsidRPr="004B4AF9" w:rsidRDefault="004B007D" w:rsidP="00A77132">
      <w:pPr>
        <w:spacing w:line="360" w:lineRule="auto"/>
        <w:ind w:firstLine="709"/>
        <w:contextualSpacing/>
        <w:jc w:val="both"/>
        <w:rPr>
          <w:szCs w:val="28"/>
        </w:rPr>
      </w:pPr>
      <w:r w:rsidRPr="004B4AF9">
        <w:rPr>
          <w:szCs w:val="28"/>
        </w:rPr>
        <w:t xml:space="preserve">Заявитель, подавший заявление через МФЦ, вправе получить информацию о ходе предоставления государственной услуги </w:t>
      </w:r>
      <w:r w:rsidR="00A77132">
        <w:rPr>
          <w:szCs w:val="28"/>
        </w:rPr>
        <w:br/>
      </w:r>
      <w:r w:rsidRPr="004B4AF9">
        <w:rPr>
          <w:szCs w:val="28"/>
        </w:rPr>
        <w:t>с использованием сервиса «Проверка статуса заявки» на официальном сайте МФЦ</w:t>
      </w:r>
      <w:r w:rsidR="00774958">
        <w:rPr>
          <w:szCs w:val="28"/>
        </w:rPr>
        <w:t xml:space="preserve">. О готовности результата </w:t>
      </w:r>
      <w:r w:rsidRPr="004B4AF9">
        <w:rPr>
          <w:szCs w:val="28"/>
        </w:rPr>
        <w:t xml:space="preserve">предоставления государственной услуги </w:t>
      </w:r>
      <w:r w:rsidR="00774958">
        <w:rPr>
          <w:szCs w:val="28"/>
        </w:rPr>
        <w:t xml:space="preserve">заявитель извещается </w:t>
      </w:r>
      <w:r w:rsidRPr="004B4AF9">
        <w:rPr>
          <w:szCs w:val="28"/>
        </w:rPr>
        <w:t>посредством СМС-сообщения.</w:t>
      </w:r>
    </w:p>
    <w:p w:rsidR="004B007D" w:rsidRPr="004B4AF9" w:rsidRDefault="004B007D" w:rsidP="00382836">
      <w:pPr>
        <w:spacing w:line="360" w:lineRule="auto"/>
        <w:ind w:firstLine="709"/>
        <w:contextualSpacing/>
        <w:jc w:val="both"/>
        <w:rPr>
          <w:szCs w:val="28"/>
        </w:rPr>
      </w:pPr>
      <w:r w:rsidRPr="004B4AF9">
        <w:rPr>
          <w:szCs w:val="28"/>
        </w:rPr>
        <w:t xml:space="preserve">При личном обращении </w:t>
      </w:r>
      <w:r w:rsidR="00774958">
        <w:rPr>
          <w:szCs w:val="28"/>
        </w:rPr>
        <w:t xml:space="preserve">и обращении </w:t>
      </w:r>
      <w:r w:rsidRPr="004B4AF9">
        <w:rPr>
          <w:szCs w:val="28"/>
        </w:rPr>
        <w:t>заявител</w:t>
      </w:r>
      <w:r w:rsidR="00774958">
        <w:rPr>
          <w:szCs w:val="28"/>
        </w:rPr>
        <w:t>я</w:t>
      </w:r>
      <w:r w:rsidRPr="004B4AF9">
        <w:rPr>
          <w:szCs w:val="28"/>
        </w:rPr>
        <w:t xml:space="preserve"> по телефону </w:t>
      </w:r>
      <w:r w:rsidR="00A77132">
        <w:rPr>
          <w:szCs w:val="28"/>
        </w:rPr>
        <w:br/>
      </w:r>
      <w:r w:rsidRPr="004B4AF9">
        <w:rPr>
          <w:szCs w:val="28"/>
        </w:rPr>
        <w:t>для справок ответственны</w:t>
      </w:r>
      <w:r w:rsidR="00471B0E">
        <w:rPr>
          <w:szCs w:val="28"/>
        </w:rPr>
        <w:t>й</w:t>
      </w:r>
      <w:r w:rsidRPr="004B4AF9">
        <w:rPr>
          <w:szCs w:val="28"/>
        </w:rPr>
        <w:t xml:space="preserve"> специалист </w:t>
      </w:r>
      <w:r w:rsidR="00774958">
        <w:rPr>
          <w:szCs w:val="28"/>
        </w:rPr>
        <w:t>органа социальной защиты населения (МФЦ) обязан</w:t>
      </w:r>
      <w:r w:rsidRPr="004B4AF9">
        <w:rPr>
          <w:szCs w:val="28"/>
        </w:rPr>
        <w:t xml:space="preserve"> в открытой и доступной форме предоставить исчерпывающие сведения о </w:t>
      </w:r>
      <w:r w:rsidR="00471B0E">
        <w:rPr>
          <w:szCs w:val="28"/>
        </w:rPr>
        <w:t xml:space="preserve">ходе </w:t>
      </w:r>
      <w:r w:rsidRPr="004B4AF9">
        <w:rPr>
          <w:szCs w:val="28"/>
        </w:rPr>
        <w:t>предоставлени</w:t>
      </w:r>
      <w:r w:rsidR="00471B0E">
        <w:rPr>
          <w:szCs w:val="28"/>
        </w:rPr>
        <w:t>я</w:t>
      </w:r>
      <w:r w:rsidRPr="004B4AF9">
        <w:rPr>
          <w:szCs w:val="28"/>
        </w:rPr>
        <w:t xml:space="preserve"> государственной услуги. </w:t>
      </w:r>
      <w:r w:rsidR="00A77132">
        <w:rPr>
          <w:szCs w:val="28"/>
        </w:rPr>
        <w:br/>
      </w:r>
      <w:r w:rsidRPr="004B4AF9">
        <w:rPr>
          <w:szCs w:val="28"/>
        </w:rPr>
        <w:t xml:space="preserve">При невозможности ответить на поставленные вопросы самостоятельно специалист, к которому обратился заявитель, переадресует </w:t>
      </w:r>
      <w:r w:rsidR="00774958">
        <w:rPr>
          <w:szCs w:val="28"/>
        </w:rPr>
        <w:t xml:space="preserve">его к </w:t>
      </w:r>
      <w:r w:rsidRPr="004B4AF9">
        <w:rPr>
          <w:szCs w:val="28"/>
        </w:rPr>
        <w:t>друго</w:t>
      </w:r>
      <w:r w:rsidR="00774958">
        <w:rPr>
          <w:szCs w:val="28"/>
        </w:rPr>
        <w:t xml:space="preserve">му </w:t>
      </w:r>
      <w:r w:rsidRPr="004B4AF9">
        <w:rPr>
          <w:szCs w:val="28"/>
        </w:rPr>
        <w:t>должностно</w:t>
      </w:r>
      <w:r w:rsidR="00774958">
        <w:rPr>
          <w:szCs w:val="28"/>
        </w:rPr>
        <w:t>му</w:t>
      </w:r>
      <w:r w:rsidRPr="004B4AF9">
        <w:rPr>
          <w:szCs w:val="28"/>
        </w:rPr>
        <w:t xml:space="preserve"> лиц</w:t>
      </w:r>
      <w:r w:rsidR="00774958">
        <w:rPr>
          <w:szCs w:val="28"/>
        </w:rPr>
        <w:t>у</w:t>
      </w:r>
      <w:r w:rsidRPr="004B4AF9">
        <w:rPr>
          <w:szCs w:val="28"/>
        </w:rPr>
        <w:t>, компетентно</w:t>
      </w:r>
      <w:r w:rsidR="00774958">
        <w:rPr>
          <w:szCs w:val="28"/>
        </w:rPr>
        <w:t>му</w:t>
      </w:r>
      <w:r w:rsidRPr="004B4AF9">
        <w:rPr>
          <w:szCs w:val="28"/>
        </w:rPr>
        <w:t xml:space="preserve"> в предоставлении данной информации.</w:t>
      </w:r>
    </w:p>
    <w:p w:rsidR="00316B24" w:rsidRDefault="004B007D" w:rsidP="00382836">
      <w:pPr>
        <w:tabs>
          <w:tab w:val="left" w:pos="1418"/>
        </w:tabs>
        <w:spacing w:line="360" w:lineRule="auto"/>
        <w:ind w:firstLine="709"/>
        <w:contextualSpacing/>
        <w:jc w:val="both"/>
        <w:rPr>
          <w:szCs w:val="28"/>
        </w:rPr>
      </w:pPr>
      <w:r w:rsidRPr="004B4AF9">
        <w:rPr>
          <w:szCs w:val="28"/>
        </w:rPr>
        <w:t xml:space="preserve">Письменное обращение, поступившее в министерство, рассматривается в течение 30 дней со дня </w:t>
      </w:r>
      <w:r w:rsidR="00471B0E">
        <w:rPr>
          <w:szCs w:val="28"/>
        </w:rPr>
        <w:t xml:space="preserve">его </w:t>
      </w:r>
      <w:r w:rsidRPr="004B4AF9">
        <w:rPr>
          <w:szCs w:val="28"/>
        </w:rPr>
        <w:t xml:space="preserve">регистрации, за исключением случая, </w:t>
      </w:r>
      <w:r w:rsidRPr="004B4AF9">
        <w:rPr>
          <w:szCs w:val="28"/>
        </w:rPr>
        <w:lastRenderedPageBreak/>
        <w:t xml:space="preserve">указанного в </w:t>
      </w:r>
      <w:hyperlink r:id="rId12" w:history="1">
        <w:r w:rsidRPr="004B4AF9">
          <w:rPr>
            <w:szCs w:val="28"/>
          </w:rPr>
          <w:t>части 1.1 статьи 12</w:t>
        </w:r>
      </w:hyperlink>
      <w:r w:rsidRPr="004B4AF9">
        <w:rPr>
          <w:szCs w:val="28"/>
        </w:rPr>
        <w:t xml:space="preserve"> Федерального закона от 02.05.2006 № 59-ФЗ «О порядке рассмотрения обращений граждан Российской Федерации». </w:t>
      </w:r>
    </w:p>
    <w:p w:rsidR="004B007D" w:rsidRPr="004B4AF9" w:rsidRDefault="004B007D" w:rsidP="00382836">
      <w:pPr>
        <w:tabs>
          <w:tab w:val="left" w:pos="1418"/>
        </w:tabs>
        <w:spacing w:line="360" w:lineRule="auto"/>
        <w:ind w:firstLine="709"/>
        <w:contextualSpacing/>
        <w:jc w:val="both"/>
        <w:rPr>
          <w:szCs w:val="28"/>
        </w:rPr>
      </w:pPr>
      <w:r w:rsidRPr="004B4AF9">
        <w:rPr>
          <w:szCs w:val="28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</w:t>
      </w:r>
      <w:r w:rsidR="00A77132">
        <w:rPr>
          <w:szCs w:val="28"/>
        </w:rPr>
        <w:br/>
      </w:r>
      <w:r w:rsidRPr="004B4AF9">
        <w:rPr>
          <w:szCs w:val="28"/>
        </w:rPr>
        <w:t xml:space="preserve">в министерство в форме электронного документа, и в письменной форме </w:t>
      </w:r>
      <w:r w:rsidR="00A77132">
        <w:rPr>
          <w:szCs w:val="28"/>
        </w:rPr>
        <w:br/>
      </w:r>
      <w:r w:rsidRPr="004B4AF9">
        <w:rPr>
          <w:szCs w:val="28"/>
        </w:rPr>
        <w:t>по почтовому адресу, указанному в обращении, поступившем</w:t>
      </w:r>
      <w:r w:rsidR="00612443" w:rsidRPr="004B4AF9">
        <w:rPr>
          <w:szCs w:val="28"/>
        </w:rPr>
        <w:t xml:space="preserve"> </w:t>
      </w:r>
      <w:r w:rsidRPr="004B4AF9">
        <w:rPr>
          <w:szCs w:val="28"/>
        </w:rPr>
        <w:t>в</w:t>
      </w:r>
      <w:r w:rsidR="00774958">
        <w:rPr>
          <w:szCs w:val="28"/>
        </w:rPr>
        <w:t xml:space="preserve"> министерство в</w:t>
      </w:r>
      <w:r w:rsidRPr="004B4AF9">
        <w:rPr>
          <w:szCs w:val="28"/>
        </w:rPr>
        <w:t xml:space="preserve"> письменной форме.</w:t>
      </w:r>
    </w:p>
    <w:p w:rsidR="004B007D" w:rsidRPr="004B4AF9" w:rsidRDefault="004B007D" w:rsidP="00382836">
      <w:pPr>
        <w:tabs>
          <w:tab w:val="left" w:pos="1418"/>
        </w:tabs>
        <w:spacing w:line="360" w:lineRule="auto"/>
        <w:ind w:firstLine="709"/>
        <w:contextualSpacing/>
        <w:jc w:val="both"/>
        <w:rPr>
          <w:szCs w:val="28"/>
        </w:rPr>
      </w:pPr>
      <w:r w:rsidRPr="004B4AF9">
        <w:rPr>
          <w:szCs w:val="28"/>
        </w:rPr>
        <w:t>Стенды (вывески), содержащие информацию о графике (режиме) работы министерства, органов социальной защиты населения, МФЦ, размещаются при входе в здани</w:t>
      </w:r>
      <w:r w:rsidR="00774958">
        <w:rPr>
          <w:szCs w:val="28"/>
        </w:rPr>
        <w:t>я</w:t>
      </w:r>
      <w:r w:rsidRPr="004B4AF9">
        <w:rPr>
          <w:szCs w:val="28"/>
        </w:rPr>
        <w:t xml:space="preserve"> (помещения) министерства, органов социальной защиты населения, МФЦ.</w:t>
      </w:r>
    </w:p>
    <w:p w:rsidR="004B007D" w:rsidRPr="004B4AF9" w:rsidRDefault="004B007D" w:rsidP="00382836">
      <w:pPr>
        <w:tabs>
          <w:tab w:val="left" w:pos="1418"/>
        </w:tabs>
        <w:spacing w:line="360" w:lineRule="auto"/>
        <w:ind w:firstLine="709"/>
        <w:contextualSpacing/>
        <w:jc w:val="both"/>
        <w:rPr>
          <w:szCs w:val="28"/>
        </w:rPr>
      </w:pPr>
      <w:r w:rsidRPr="004B4AF9">
        <w:rPr>
          <w:szCs w:val="28"/>
        </w:rPr>
        <w:t>Информация о п</w:t>
      </w:r>
      <w:r w:rsidR="00316B24">
        <w:rPr>
          <w:szCs w:val="28"/>
        </w:rPr>
        <w:t>орядке</w:t>
      </w:r>
      <w:r w:rsidRPr="004B4AF9">
        <w:rPr>
          <w:szCs w:val="28"/>
        </w:rPr>
        <w:t xml:space="preserve"> предоставления государственной услуги предоставляется </w:t>
      </w:r>
      <w:r w:rsidR="00774958">
        <w:rPr>
          <w:szCs w:val="28"/>
        </w:rPr>
        <w:t xml:space="preserve">заявителю </w:t>
      </w:r>
      <w:r w:rsidRPr="004B4AF9">
        <w:rPr>
          <w:szCs w:val="28"/>
        </w:rPr>
        <w:t>бесплатно.</w:t>
      </w:r>
    </w:p>
    <w:p w:rsidR="00E92468" w:rsidRPr="004B4AF9" w:rsidRDefault="00E92468" w:rsidP="00774958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2468" w:rsidRPr="004B4AF9" w:rsidRDefault="00E92468" w:rsidP="00774958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B4AF9">
        <w:rPr>
          <w:rFonts w:ascii="Times New Roman" w:eastAsia="Calibri" w:hAnsi="Times New Roman" w:cs="Times New Roman"/>
          <w:b/>
          <w:sz w:val="28"/>
          <w:szCs w:val="28"/>
        </w:rPr>
        <w:t>2. Стандарт предоставления государственной услуги</w:t>
      </w:r>
    </w:p>
    <w:p w:rsidR="00E92468" w:rsidRPr="004B4AF9" w:rsidRDefault="00E92468" w:rsidP="00774958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958" w:rsidRPr="00774958" w:rsidRDefault="00E92468" w:rsidP="00774958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74958">
        <w:rPr>
          <w:rFonts w:ascii="Times New Roman" w:eastAsia="Calibri" w:hAnsi="Times New Roman" w:cs="Times New Roman"/>
          <w:b/>
          <w:sz w:val="28"/>
          <w:szCs w:val="28"/>
        </w:rPr>
        <w:t xml:space="preserve">2.1. </w:t>
      </w:r>
      <w:r w:rsidR="00774958" w:rsidRPr="00774958">
        <w:rPr>
          <w:rFonts w:ascii="Times New Roman" w:eastAsia="Calibri" w:hAnsi="Times New Roman" w:cs="Times New Roman"/>
          <w:b/>
          <w:sz w:val="28"/>
          <w:szCs w:val="28"/>
        </w:rPr>
        <w:t xml:space="preserve">Наименование государственной услуги </w:t>
      </w:r>
    </w:p>
    <w:p w:rsidR="00774958" w:rsidRDefault="00774958" w:rsidP="00774958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2468" w:rsidRPr="004B4AF9" w:rsidRDefault="00E92468" w:rsidP="00382836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>Наим</w:t>
      </w:r>
      <w:r w:rsidR="00774958">
        <w:rPr>
          <w:rFonts w:ascii="Times New Roman" w:eastAsia="Calibri" w:hAnsi="Times New Roman" w:cs="Times New Roman"/>
          <w:sz w:val="28"/>
          <w:szCs w:val="28"/>
        </w:rPr>
        <w:t>енование государственной услуги –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007D" w:rsidRPr="004B4AF9">
        <w:rPr>
          <w:rFonts w:ascii="Times New Roman" w:eastAsia="Calibri" w:hAnsi="Times New Roman" w:cs="Times New Roman"/>
          <w:sz w:val="28"/>
          <w:szCs w:val="28"/>
        </w:rPr>
        <w:t>«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Предоставление ежемесячной социальной выплаты инвалидам и семьям, имеющим </w:t>
      </w:r>
      <w:r w:rsidR="00A77132">
        <w:rPr>
          <w:rFonts w:ascii="Times New Roman" w:eastAsia="Calibri" w:hAnsi="Times New Roman" w:cs="Times New Roman"/>
          <w:sz w:val="28"/>
          <w:szCs w:val="28"/>
        </w:rPr>
        <w:br/>
      </w:r>
      <w:r w:rsidRPr="004B4AF9">
        <w:rPr>
          <w:rFonts w:ascii="Times New Roman" w:eastAsia="Calibri" w:hAnsi="Times New Roman" w:cs="Times New Roman"/>
          <w:sz w:val="28"/>
          <w:szCs w:val="28"/>
        </w:rPr>
        <w:t>детей-инвалидов</w:t>
      </w:r>
      <w:r w:rsidR="004B007D" w:rsidRPr="004B4AF9">
        <w:rPr>
          <w:rFonts w:ascii="Times New Roman" w:eastAsia="Calibri" w:hAnsi="Times New Roman" w:cs="Times New Roman"/>
          <w:sz w:val="28"/>
          <w:szCs w:val="28"/>
        </w:rPr>
        <w:t>»</w:t>
      </w:r>
      <w:r w:rsidRPr="004B4AF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F6EF6" w:rsidRPr="002F6EF6" w:rsidRDefault="002F6EF6" w:rsidP="00A77132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958" w:rsidRPr="002F6EF6" w:rsidRDefault="00E92468" w:rsidP="002F6EF6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F6EF6">
        <w:rPr>
          <w:rFonts w:ascii="Times New Roman" w:eastAsia="Calibri" w:hAnsi="Times New Roman" w:cs="Times New Roman"/>
          <w:b/>
          <w:sz w:val="28"/>
          <w:szCs w:val="28"/>
        </w:rPr>
        <w:t xml:space="preserve">2.2. </w:t>
      </w:r>
      <w:r w:rsidR="00DF1A8E" w:rsidRPr="002F6EF6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Организация предоставления государственной услуги </w:t>
      </w:r>
    </w:p>
    <w:p w:rsidR="002F6EF6" w:rsidRPr="002F6EF6" w:rsidRDefault="002F6EF6" w:rsidP="002F6EF6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2468" w:rsidRPr="004B4AF9" w:rsidRDefault="00E92468" w:rsidP="00382836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Государственная услуга предоставляется </w:t>
      </w:r>
      <w:r w:rsidR="00316B24">
        <w:rPr>
          <w:rFonts w:ascii="Times New Roman" w:eastAsia="Calibri" w:hAnsi="Times New Roman" w:cs="Times New Roman"/>
          <w:sz w:val="28"/>
          <w:szCs w:val="28"/>
        </w:rPr>
        <w:t xml:space="preserve">министерством </w:t>
      </w:r>
      <w:r w:rsidRPr="004B4AF9">
        <w:rPr>
          <w:rFonts w:ascii="Times New Roman" w:eastAsia="Calibri" w:hAnsi="Times New Roman" w:cs="Times New Roman"/>
          <w:sz w:val="28"/>
          <w:szCs w:val="28"/>
        </w:rPr>
        <w:t>бесплатно через органы социальной защиты населения.</w:t>
      </w:r>
    </w:p>
    <w:p w:rsidR="00E92468" w:rsidRPr="004B4AF9" w:rsidRDefault="00E92468" w:rsidP="00382836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Министерство организует выполнение на территории </w:t>
      </w:r>
      <w:r w:rsidR="00316B24">
        <w:rPr>
          <w:rFonts w:ascii="Times New Roman" w:eastAsia="Calibri" w:hAnsi="Times New Roman" w:cs="Times New Roman"/>
          <w:sz w:val="28"/>
          <w:szCs w:val="28"/>
        </w:rPr>
        <w:t xml:space="preserve">Кировской 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области законодательства </w:t>
      </w:r>
      <w:r w:rsidR="00316B24">
        <w:rPr>
          <w:rFonts w:ascii="Times New Roman" w:eastAsia="Calibri" w:hAnsi="Times New Roman" w:cs="Times New Roman"/>
          <w:sz w:val="28"/>
          <w:szCs w:val="28"/>
        </w:rPr>
        <w:t xml:space="preserve">в сфере </w:t>
      </w:r>
      <w:r w:rsidRPr="004B4AF9">
        <w:rPr>
          <w:rFonts w:ascii="Times New Roman" w:eastAsia="Calibri" w:hAnsi="Times New Roman" w:cs="Times New Roman"/>
          <w:sz w:val="28"/>
          <w:szCs w:val="28"/>
        </w:rPr>
        <w:t>предоставлени</w:t>
      </w:r>
      <w:r w:rsidR="00316B24">
        <w:rPr>
          <w:rFonts w:ascii="Times New Roman" w:eastAsia="Calibri" w:hAnsi="Times New Roman" w:cs="Times New Roman"/>
          <w:sz w:val="28"/>
          <w:szCs w:val="28"/>
        </w:rPr>
        <w:t>я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услуги, осуществляет контроль за правильностью </w:t>
      </w:r>
      <w:r w:rsidR="00316B24">
        <w:rPr>
          <w:rFonts w:ascii="Times New Roman" w:eastAsia="Calibri" w:hAnsi="Times New Roman" w:cs="Times New Roman"/>
          <w:sz w:val="28"/>
          <w:szCs w:val="28"/>
        </w:rPr>
        <w:t xml:space="preserve">ее 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предоставления, согласно заявкам органов социальной защиты населения производит распределение средств на предоставление государственной услуги, обеспечивает финансирование органов социальной защиты населения, осуществляет свод </w:t>
      </w:r>
      <w:r w:rsidRPr="004B4AF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отчетов </w:t>
      </w:r>
      <w:r w:rsidR="00316B24">
        <w:rPr>
          <w:rFonts w:ascii="Times New Roman" w:eastAsia="Calibri" w:hAnsi="Times New Roman" w:cs="Times New Roman"/>
          <w:sz w:val="28"/>
          <w:szCs w:val="28"/>
        </w:rPr>
        <w:t xml:space="preserve">органов социальной защиты населения </w:t>
      </w:r>
      <w:r w:rsidRPr="004B4AF9">
        <w:rPr>
          <w:rFonts w:ascii="Times New Roman" w:eastAsia="Calibri" w:hAnsi="Times New Roman" w:cs="Times New Roman"/>
          <w:sz w:val="28"/>
          <w:szCs w:val="28"/>
        </w:rPr>
        <w:t>по установле</w:t>
      </w:r>
      <w:r w:rsidR="00316B24">
        <w:rPr>
          <w:rFonts w:ascii="Times New Roman" w:eastAsia="Calibri" w:hAnsi="Times New Roman" w:cs="Times New Roman"/>
          <w:sz w:val="28"/>
          <w:szCs w:val="28"/>
        </w:rPr>
        <w:t>нным формам и проводит их анализ.</w:t>
      </w:r>
    </w:p>
    <w:p w:rsidR="002F6EF6" w:rsidRPr="00300BA4" w:rsidRDefault="002F6EF6" w:rsidP="0038283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300BA4">
        <w:rPr>
          <w:szCs w:val="28"/>
        </w:rPr>
        <w:t>Министерство обеспечивает условия доступности для инвалидов объектов (помещений, зданий и иных сооружений), а также оказание им необходимой помощи в преодолении барьеров, препятствующих получению государственной услуги (использованию объектов) наравне с другими лицами, в соответствии с требованиями, установленными законодательными и иными нормативными правовыми актами, в том числе приказом Министерства труда и социальной защиты Российской Федерации от 30.07.2015 № 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помощи».</w:t>
      </w:r>
    </w:p>
    <w:p w:rsidR="00E92468" w:rsidRPr="004B4AF9" w:rsidRDefault="00E92468" w:rsidP="00382836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Назначение и предоставление ежемесячной социальной выплаты </w:t>
      </w:r>
      <w:r w:rsidR="00774958">
        <w:rPr>
          <w:rFonts w:ascii="Times New Roman" w:eastAsia="Calibri" w:hAnsi="Times New Roman" w:cs="Times New Roman"/>
          <w:sz w:val="28"/>
          <w:szCs w:val="28"/>
        </w:rPr>
        <w:br/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(далее </w:t>
      </w:r>
      <w:r w:rsidR="004B007D" w:rsidRPr="004B4AF9">
        <w:rPr>
          <w:rFonts w:ascii="Times New Roman" w:eastAsia="Calibri" w:hAnsi="Times New Roman" w:cs="Times New Roman"/>
          <w:sz w:val="28"/>
          <w:szCs w:val="28"/>
        </w:rPr>
        <w:t>–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ЕСВ) инвалидам и семьям, имеющим детей-инвалидов, производ</w:t>
      </w:r>
      <w:r w:rsidR="00475898">
        <w:rPr>
          <w:rFonts w:ascii="Times New Roman" w:eastAsia="Calibri" w:hAnsi="Times New Roman" w:cs="Times New Roman"/>
          <w:sz w:val="28"/>
          <w:szCs w:val="28"/>
        </w:rPr>
        <w:t>я</w:t>
      </w:r>
      <w:r w:rsidRPr="004B4AF9">
        <w:rPr>
          <w:rFonts w:ascii="Times New Roman" w:eastAsia="Calibri" w:hAnsi="Times New Roman" w:cs="Times New Roman"/>
          <w:sz w:val="28"/>
          <w:szCs w:val="28"/>
        </w:rPr>
        <w:t>тся органом социальной защиты населения по месту жительства получателя государственной услуги.</w:t>
      </w:r>
    </w:p>
    <w:p w:rsidR="00E92468" w:rsidRPr="004B4AF9" w:rsidRDefault="00E92468" w:rsidP="00382836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Органы социальной защиты населения предоставляют государственную услугу </w:t>
      </w:r>
      <w:r w:rsidR="00316B24">
        <w:rPr>
          <w:rFonts w:ascii="Times New Roman" w:eastAsia="Calibri" w:hAnsi="Times New Roman" w:cs="Times New Roman"/>
          <w:sz w:val="28"/>
          <w:szCs w:val="28"/>
        </w:rPr>
        <w:t xml:space="preserve">ее </w:t>
      </w:r>
      <w:r w:rsidRPr="004B4AF9">
        <w:rPr>
          <w:rFonts w:ascii="Times New Roman" w:eastAsia="Calibri" w:hAnsi="Times New Roman" w:cs="Times New Roman"/>
          <w:sz w:val="28"/>
          <w:szCs w:val="28"/>
        </w:rPr>
        <w:t>получателям путем формирования выплатных документов и направления их в кредитно-финансовые учреждения либо в отделени</w:t>
      </w:r>
      <w:r w:rsidR="00316B24">
        <w:rPr>
          <w:rFonts w:ascii="Times New Roman" w:eastAsia="Calibri" w:hAnsi="Times New Roman" w:cs="Times New Roman"/>
          <w:sz w:val="28"/>
          <w:szCs w:val="28"/>
        </w:rPr>
        <w:t>я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почтовой связи по месту жительства получател</w:t>
      </w:r>
      <w:r w:rsidR="00316B24">
        <w:rPr>
          <w:rFonts w:ascii="Times New Roman" w:eastAsia="Calibri" w:hAnsi="Times New Roman" w:cs="Times New Roman"/>
          <w:sz w:val="28"/>
          <w:szCs w:val="28"/>
        </w:rPr>
        <w:t>ей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услуги</w:t>
      </w:r>
      <w:r w:rsidR="00316B24">
        <w:rPr>
          <w:rFonts w:ascii="Times New Roman" w:eastAsia="Calibri" w:hAnsi="Times New Roman" w:cs="Times New Roman"/>
          <w:sz w:val="28"/>
          <w:szCs w:val="28"/>
        </w:rPr>
        <w:t>,</w:t>
      </w:r>
      <w:r w:rsidR="00612443" w:rsidRPr="004B4AF9">
        <w:rPr>
          <w:rFonts w:ascii="Times New Roman" w:eastAsia="Calibri" w:hAnsi="Times New Roman" w:cs="Times New Roman"/>
          <w:sz w:val="28"/>
          <w:szCs w:val="28"/>
        </w:rPr>
        <w:t xml:space="preserve"> формируют </w:t>
      </w:r>
      <w:r w:rsidRPr="004B4AF9">
        <w:rPr>
          <w:rFonts w:ascii="Times New Roman" w:eastAsia="Calibri" w:hAnsi="Times New Roman" w:cs="Times New Roman"/>
          <w:sz w:val="28"/>
          <w:szCs w:val="28"/>
        </w:rPr>
        <w:t>и направляют в министерство заявки на финансирование и отчеты по предоставлению государственной услуги.</w:t>
      </w:r>
    </w:p>
    <w:p w:rsidR="00E92468" w:rsidRPr="004B4AF9" w:rsidRDefault="00E92468" w:rsidP="00382836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>Доставка ЕСВ получателям государственной услуги осуществляется через отделения почтовой связи. Зачисление ЕСВ на счета получателей государственной услуги осуществляется кредитно-финансовыми учреждениями.</w:t>
      </w:r>
    </w:p>
    <w:p w:rsidR="00514E7D" w:rsidRPr="00514E7D" w:rsidRDefault="00514E7D" w:rsidP="003828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514E7D">
        <w:rPr>
          <w:rFonts w:eastAsia="Calibri"/>
          <w:szCs w:val="28"/>
          <w:lang w:eastAsia="en-US"/>
        </w:rPr>
        <w:t xml:space="preserve">Запрещается требовать от заявителя осуществления действий, в том числе согласований, необходимых для получения государственной услуги и </w:t>
      </w:r>
      <w:r w:rsidRPr="00514E7D">
        <w:rPr>
          <w:rFonts w:eastAsia="Calibri"/>
          <w:szCs w:val="28"/>
          <w:lang w:eastAsia="en-US"/>
        </w:rPr>
        <w:lastRenderedPageBreak/>
        <w:t>связанных с обращением в иные органы государственной власти и организации, за исключением получения услуг</w:t>
      </w:r>
      <w:r w:rsidR="00316B24">
        <w:rPr>
          <w:rFonts w:eastAsia="Calibri"/>
          <w:szCs w:val="28"/>
          <w:lang w:eastAsia="en-US"/>
        </w:rPr>
        <w:t>,</w:t>
      </w:r>
      <w:r w:rsidRPr="00514E7D">
        <w:rPr>
          <w:rFonts w:eastAsia="Calibri"/>
          <w:szCs w:val="28"/>
          <w:lang w:eastAsia="en-US"/>
        </w:rPr>
        <w:t xml:space="preserve"> документов и информации, включенных в перечень услуг, которые являются необходимыми и обязательными для предоставления государственных услуг, утверждаемый Правительством Кировской области.</w:t>
      </w:r>
    </w:p>
    <w:p w:rsidR="00E92468" w:rsidRPr="004B4AF9" w:rsidRDefault="00E92468" w:rsidP="00382836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При предоставлении государственной услуги органы социальной защиты населения взаимодействуют с Управлением Федеральной службы государственной регистрации, кадастра и картографии по Кировской области, </w:t>
      </w:r>
      <w:r w:rsidR="005B56AD" w:rsidRPr="004B4AF9">
        <w:rPr>
          <w:rFonts w:ascii="Times New Roman" w:eastAsia="Calibri" w:hAnsi="Times New Roman" w:cs="Times New Roman"/>
          <w:sz w:val="28"/>
          <w:szCs w:val="28"/>
        </w:rPr>
        <w:t xml:space="preserve">органами </w:t>
      </w:r>
      <w:r w:rsidR="00316B24">
        <w:rPr>
          <w:rFonts w:ascii="Times New Roman" w:eastAsia="Calibri" w:hAnsi="Times New Roman" w:cs="Times New Roman"/>
          <w:sz w:val="28"/>
          <w:szCs w:val="28"/>
        </w:rPr>
        <w:t>записи актов гражданского состоя</w:t>
      </w:r>
      <w:r w:rsidR="00316B24" w:rsidRPr="00316B24">
        <w:rPr>
          <w:rFonts w:ascii="Times New Roman" w:eastAsia="Calibri" w:hAnsi="Times New Roman" w:cs="Times New Roman"/>
          <w:sz w:val="28"/>
          <w:szCs w:val="28"/>
        </w:rPr>
        <w:t>ния</w:t>
      </w:r>
      <w:r w:rsidR="005B56AD" w:rsidRPr="004B4AF9">
        <w:rPr>
          <w:rFonts w:ascii="Times New Roman" w:eastAsia="Calibri" w:hAnsi="Times New Roman" w:cs="Times New Roman"/>
          <w:sz w:val="28"/>
          <w:szCs w:val="28"/>
        </w:rPr>
        <w:t xml:space="preserve">, Управлением Министерства внутренних дел </w:t>
      </w:r>
      <w:r w:rsidR="008652D0"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  <w:r w:rsidR="005B56AD" w:rsidRPr="004B4AF9">
        <w:rPr>
          <w:rFonts w:ascii="Times New Roman" w:eastAsia="Calibri" w:hAnsi="Times New Roman" w:cs="Times New Roman"/>
          <w:sz w:val="28"/>
          <w:szCs w:val="28"/>
        </w:rPr>
        <w:t xml:space="preserve"> по Кировской области, </w:t>
      </w:r>
      <w:r w:rsidR="00A57D93" w:rsidRPr="004B4AF9">
        <w:rPr>
          <w:rFonts w:ascii="Times New Roman" w:eastAsia="Calibri" w:hAnsi="Times New Roman" w:cs="Times New Roman"/>
          <w:sz w:val="28"/>
          <w:szCs w:val="28"/>
        </w:rPr>
        <w:t>органами, осуществляющими пенсионное обеспечение</w:t>
      </w:r>
      <w:r w:rsidR="00EA5B5D" w:rsidRPr="004B4AF9">
        <w:rPr>
          <w:rFonts w:ascii="Times New Roman" w:eastAsia="Calibri" w:hAnsi="Times New Roman" w:cs="Times New Roman"/>
          <w:sz w:val="28"/>
          <w:szCs w:val="28"/>
        </w:rPr>
        <w:t>, органами местного самоуправления муниципальных образований или подведомственными им организациями.</w:t>
      </w:r>
    </w:p>
    <w:p w:rsidR="00E6172C" w:rsidRPr="00E6172C" w:rsidRDefault="00E6172C" w:rsidP="00E6172C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172C" w:rsidRPr="00E6172C" w:rsidRDefault="00E92468" w:rsidP="00E6172C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172C">
        <w:rPr>
          <w:rFonts w:ascii="Times New Roman" w:eastAsia="Calibri" w:hAnsi="Times New Roman" w:cs="Times New Roman"/>
          <w:b/>
          <w:sz w:val="28"/>
          <w:szCs w:val="28"/>
        </w:rPr>
        <w:t xml:space="preserve">2.3. </w:t>
      </w:r>
      <w:r w:rsidR="00E6172C" w:rsidRPr="00E6172C">
        <w:rPr>
          <w:rFonts w:ascii="Times New Roman" w:eastAsia="Calibri" w:hAnsi="Times New Roman" w:cs="Times New Roman"/>
          <w:b/>
          <w:sz w:val="28"/>
          <w:szCs w:val="28"/>
        </w:rPr>
        <w:t>Результат предоставления государственной услуги</w:t>
      </w:r>
    </w:p>
    <w:p w:rsidR="00E6172C" w:rsidRPr="00E6172C" w:rsidRDefault="00E6172C" w:rsidP="00E6172C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1D06" w:rsidRPr="004B4AF9" w:rsidRDefault="00E92468" w:rsidP="00F14AB1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Конечным результатом предоставления </w:t>
      </w:r>
      <w:r w:rsidR="00F14AB1">
        <w:rPr>
          <w:rFonts w:ascii="Times New Roman" w:eastAsia="Calibri" w:hAnsi="Times New Roman" w:cs="Times New Roman"/>
          <w:sz w:val="28"/>
          <w:szCs w:val="28"/>
        </w:rPr>
        <w:t xml:space="preserve">государственной услуги является </w:t>
      </w:r>
      <w:r w:rsidR="00316B24">
        <w:rPr>
          <w:rFonts w:ascii="Times New Roman" w:eastAsia="Calibri" w:hAnsi="Times New Roman" w:cs="Times New Roman"/>
          <w:sz w:val="28"/>
          <w:szCs w:val="28"/>
        </w:rPr>
        <w:t>р</w:t>
      </w:r>
      <w:r w:rsidRPr="004B4AF9">
        <w:rPr>
          <w:rFonts w:ascii="Times New Roman" w:eastAsia="Calibri" w:hAnsi="Times New Roman" w:cs="Times New Roman"/>
          <w:sz w:val="28"/>
          <w:szCs w:val="28"/>
        </w:rPr>
        <w:t>ешение</w:t>
      </w:r>
      <w:r w:rsidR="00316B24">
        <w:rPr>
          <w:rFonts w:ascii="Times New Roman" w:eastAsia="Calibri" w:hAnsi="Times New Roman" w:cs="Times New Roman"/>
          <w:sz w:val="28"/>
          <w:szCs w:val="28"/>
        </w:rPr>
        <w:t xml:space="preserve"> руководителя органа социальной защиты населения </w:t>
      </w:r>
      <w:r w:rsidR="00316B24">
        <w:rPr>
          <w:rFonts w:ascii="Times New Roman" w:eastAsia="Calibri" w:hAnsi="Times New Roman" w:cs="Times New Roman"/>
          <w:sz w:val="28"/>
          <w:szCs w:val="28"/>
        </w:rPr>
        <w:br/>
      </w:r>
      <w:r w:rsidR="00F14AB1">
        <w:rPr>
          <w:rFonts w:ascii="Times New Roman" w:eastAsia="Calibri" w:hAnsi="Times New Roman" w:cs="Times New Roman"/>
          <w:sz w:val="28"/>
          <w:szCs w:val="28"/>
        </w:rPr>
        <w:t xml:space="preserve">о назначении ЕСВ либо </w:t>
      </w:r>
      <w:r w:rsidR="00AB1D06" w:rsidRPr="004B4AF9">
        <w:rPr>
          <w:rFonts w:ascii="Times New Roman" w:eastAsia="Calibri" w:hAnsi="Times New Roman" w:cs="Times New Roman"/>
          <w:sz w:val="28"/>
          <w:szCs w:val="28"/>
        </w:rPr>
        <w:t>об отказе в назначении ЕСВ.</w:t>
      </w:r>
    </w:p>
    <w:p w:rsidR="00E6172C" w:rsidRPr="00E6172C" w:rsidRDefault="00E6172C" w:rsidP="00E6172C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172C" w:rsidRPr="00E6172C" w:rsidRDefault="00E92468" w:rsidP="00E6172C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172C">
        <w:rPr>
          <w:rFonts w:ascii="Times New Roman" w:eastAsia="Calibri" w:hAnsi="Times New Roman" w:cs="Times New Roman"/>
          <w:b/>
          <w:sz w:val="28"/>
          <w:szCs w:val="28"/>
        </w:rPr>
        <w:t xml:space="preserve">2.4. </w:t>
      </w:r>
      <w:r w:rsidR="00E6172C" w:rsidRPr="00E6172C">
        <w:rPr>
          <w:rFonts w:ascii="Times New Roman" w:eastAsia="Calibri" w:hAnsi="Times New Roman" w:cs="Times New Roman"/>
          <w:b/>
          <w:sz w:val="28"/>
          <w:szCs w:val="28"/>
        </w:rPr>
        <w:t xml:space="preserve">Срок предоставления государственной услуги </w:t>
      </w:r>
    </w:p>
    <w:p w:rsidR="00E6172C" w:rsidRPr="00E6172C" w:rsidRDefault="00E6172C" w:rsidP="00E6172C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2468" w:rsidRPr="004B4AF9" w:rsidRDefault="00E92468" w:rsidP="004B4A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Срок предоставления государственной услуги с момента приема документов до перечисления ЕСВ в кредитно-финансовые учреждения или отделения почтовой связи </w:t>
      </w:r>
      <w:r w:rsidR="005B2F58">
        <w:rPr>
          <w:rFonts w:ascii="Times New Roman" w:eastAsia="Calibri" w:hAnsi="Times New Roman" w:cs="Times New Roman"/>
          <w:sz w:val="28"/>
          <w:szCs w:val="28"/>
        </w:rPr>
        <w:t xml:space="preserve">составляет не более </w:t>
      </w:r>
      <w:r w:rsidRPr="004B4AF9">
        <w:rPr>
          <w:rFonts w:ascii="Times New Roman" w:eastAsia="Calibri" w:hAnsi="Times New Roman" w:cs="Times New Roman"/>
          <w:sz w:val="28"/>
          <w:szCs w:val="28"/>
        </w:rPr>
        <w:t>2 месяц</w:t>
      </w:r>
      <w:r w:rsidR="005B2F58">
        <w:rPr>
          <w:rFonts w:ascii="Times New Roman" w:eastAsia="Calibri" w:hAnsi="Times New Roman" w:cs="Times New Roman"/>
          <w:sz w:val="28"/>
          <w:szCs w:val="28"/>
        </w:rPr>
        <w:t>ев</w:t>
      </w:r>
      <w:r w:rsidRPr="004B4AF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92468" w:rsidRPr="004B4AF9" w:rsidRDefault="00E92468" w:rsidP="004B4A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>Решение о назначении (отказе в назначении) ЕСВ принимается руководителем органа социальной защиты населения не позднее 10 раб</w:t>
      </w:r>
      <w:r w:rsidR="00E67AE9" w:rsidRPr="004B4AF9">
        <w:rPr>
          <w:rFonts w:ascii="Times New Roman" w:eastAsia="Calibri" w:hAnsi="Times New Roman" w:cs="Times New Roman"/>
          <w:sz w:val="28"/>
          <w:szCs w:val="28"/>
        </w:rPr>
        <w:t>очих дней со дня представления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4489">
        <w:rPr>
          <w:rFonts w:ascii="Times New Roman" w:eastAsia="Calibri" w:hAnsi="Times New Roman" w:cs="Times New Roman"/>
          <w:sz w:val="28"/>
          <w:szCs w:val="28"/>
        </w:rPr>
        <w:t xml:space="preserve">необходимых </w:t>
      </w:r>
      <w:r w:rsidRPr="004B4AF9">
        <w:rPr>
          <w:rFonts w:ascii="Times New Roman" w:eastAsia="Calibri" w:hAnsi="Times New Roman" w:cs="Times New Roman"/>
          <w:sz w:val="28"/>
          <w:szCs w:val="28"/>
        </w:rPr>
        <w:t>документов</w:t>
      </w:r>
      <w:r w:rsidR="005B2F58">
        <w:rPr>
          <w:rFonts w:ascii="Times New Roman" w:eastAsia="Calibri" w:hAnsi="Times New Roman" w:cs="Times New Roman"/>
          <w:sz w:val="28"/>
          <w:szCs w:val="28"/>
        </w:rPr>
        <w:t xml:space="preserve"> в орган социальной защиты населения (МФЦ)</w:t>
      </w:r>
      <w:r w:rsidRPr="004B4AF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7B47" w:rsidRPr="004B4AF9" w:rsidRDefault="008B7B47" w:rsidP="004B4A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="00644489">
        <w:rPr>
          <w:rFonts w:ascii="Times New Roman" w:eastAsia="Calibri" w:hAnsi="Times New Roman" w:cs="Times New Roman"/>
          <w:sz w:val="28"/>
          <w:szCs w:val="28"/>
        </w:rPr>
        <w:t xml:space="preserve">определении права 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гражданина на ЕСВ орган социальной защиты населения использует сведения, содержащиеся в </w:t>
      </w:r>
      <w:r w:rsidR="005B2F58">
        <w:rPr>
          <w:rFonts w:ascii="Times New Roman" w:eastAsia="Calibri" w:hAnsi="Times New Roman" w:cs="Times New Roman"/>
          <w:sz w:val="28"/>
          <w:szCs w:val="28"/>
        </w:rPr>
        <w:t>Е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диной </w:t>
      </w:r>
      <w:r w:rsidR="008652D0">
        <w:rPr>
          <w:rFonts w:ascii="Times New Roman" w:eastAsia="Calibri" w:hAnsi="Times New Roman" w:cs="Times New Roman"/>
          <w:sz w:val="28"/>
          <w:szCs w:val="28"/>
        </w:rPr>
        <w:br/>
      </w:r>
      <w:r w:rsidRPr="004B4AF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государственной информационной системе социального </w:t>
      </w:r>
      <w:r w:rsidR="00644489">
        <w:rPr>
          <w:rFonts w:ascii="Times New Roman" w:eastAsia="Calibri" w:hAnsi="Times New Roman" w:cs="Times New Roman"/>
          <w:sz w:val="28"/>
          <w:szCs w:val="28"/>
        </w:rPr>
        <w:t xml:space="preserve">обеспечения </w:t>
      </w:r>
      <w:r w:rsidR="00644489">
        <w:rPr>
          <w:rFonts w:ascii="Times New Roman" w:eastAsia="Calibri" w:hAnsi="Times New Roman" w:cs="Times New Roman"/>
          <w:sz w:val="28"/>
          <w:szCs w:val="28"/>
        </w:rPr>
        <w:br/>
      </w:r>
      <w:r w:rsidRPr="004B4AF9">
        <w:rPr>
          <w:rFonts w:ascii="Times New Roman" w:eastAsia="Calibri" w:hAnsi="Times New Roman" w:cs="Times New Roman"/>
          <w:sz w:val="28"/>
          <w:szCs w:val="28"/>
        </w:rPr>
        <w:t>(далее – ЕГИССО).</w:t>
      </w:r>
    </w:p>
    <w:p w:rsidR="00436974" w:rsidRDefault="00644489" w:rsidP="005B2F58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ЕСВ</w:t>
      </w:r>
      <w:r w:rsidR="00436974" w:rsidRPr="004B4AF9">
        <w:rPr>
          <w:rFonts w:ascii="Times New Roman" w:eastAsia="Calibri" w:hAnsi="Times New Roman" w:cs="Times New Roman"/>
          <w:sz w:val="28"/>
          <w:szCs w:val="28"/>
        </w:rPr>
        <w:t xml:space="preserve"> назначается с </w:t>
      </w:r>
      <w:r>
        <w:rPr>
          <w:rFonts w:ascii="Times New Roman" w:eastAsia="Calibri" w:hAnsi="Times New Roman" w:cs="Times New Roman"/>
          <w:sz w:val="28"/>
          <w:szCs w:val="28"/>
        </w:rPr>
        <w:t>1-го</w:t>
      </w:r>
      <w:r w:rsidR="00436974" w:rsidRPr="004B4AF9">
        <w:rPr>
          <w:rFonts w:ascii="Times New Roman" w:eastAsia="Calibri" w:hAnsi="Times New Roman" w:cs="Times New Roman"/>
          <w:sz w:val="28"/>
          <w:szCs w:val="28"/>
        </w:rPr>
        <w:t xml:space="preserve"> числа месяца, следующего за месяцем подачи заявления и документов, указанных в </w:t>
      </w:r>
      <w:r w:rsidR="00436974">
        <w:rPr>
          <w:rFonts w:ascii="Times New Roman" w:eastAsia="Calibri" w:hAnsi="Times New Roman" w:cs="Times New Roman"/>
          <w:sz w:val="28"/>
          <w:szCs w:val="28"/>
        </w:rPr>
        <w:t xml:space="preserve">подразделе </w:t>
      </w:r>
      <w:r w:rsidR="00436974" w:rsidRPr="004B4AF9">
        <w:rPr>
          <w:rFonts w:ascii="Times New Roman" w:eastAsia="Calibri" w:hAnsi="Times New Roman" w:cs="Times New Roman"/>
          <w:sz w:val="28"/>
          <w:szCs w:val="28"/>
        </w:rPr>
        <w:t>2.6 настояще</w:t>
      </w:r>
      <w:r>
        <w:rPr>
          <w:rFonts w:ascii="Times New Roman" w:eastAsia="Calibri" w:hAnsi="Times New Roman" w:cs="Times New Roman"/>
          <w:sz w:val="28"/>
          <w:szCs w:val="28"/>
        </w:rPr>
        <w:t>го Административного регламента, в орган социальной защиты населения (МФЦ).</w:t>
      </w:r>
    </w:p>
    <w:p w:rsidR="005B2F58" w:rsidRPr="004B4AF9" w:rsidRDefault="005B2F58" w:rsidP="005B2F58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>В случае отказа в назначении ЕСВ заявителю</w:t>
      </w:r>
      <w:r w:rsidR="00644489">
        <w:rPr>
          <w:rFonts w:ascii="Times New Roman" w:eastAsia="Calibri" w:hAnsi="Times New Roman" w:cs="Times New Roman"/>
          <w:sz w:val="28"/>
          <w:szCs w:val="28"/>
        </w:rPr>
        <w:t xml:space="preserve">, в том числе через </w:t>
      </w:r>
      <w:r w:rsidRPr="004B4AF9">
        <w:rPr>
          <w:rFonts w:ascii="Times New Roman" w:eastAsia="Calibri" w:hAnsi="Times New Roman" w:cs="Times New Roman"/>
          <w:sz w:val="28"/>
          <w:szCs w:val="28"/>
        </w:rPr>
        <w:t>МФЦ</w:t>
      </w:r>
      <w:r w:rsidR="00644489">
        <w:rPr>
          <w:rFonts w:ascii="Times New Roman" w:eastAsia="Calibri" w:hAnsi="Times New Roman" w:cs="Times New Roman"/>
          <w:sz w:val="28"/>
          <w:szCs w:val="28"/>
        </w:rPr>
        <w:t>,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направляется </w:t>
      </w:r>
      <w:r w:rsidR="00644489">
        <w:rPr>
          <w:rFonts w:ascii="Times New Roman" w:eastAsia="Calibri" w:hAnsi="Times New Roman" w:cs="Times New Roman"/>
          <w:sz w:val="28"/>
          <w:szCs w:val="28"/>
        </w:rPr>
        <w:t xml:space="preserve">соответствующее 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решение руководителя органа социальной защиты населения </w:t>
      </w:r>
      <w:r w:rsidR="00644489" w:rsidRPr="004B4AF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644489">
        <w:rPr>
          <w:rFonts w:ascii="Times New Roman" w:eastAsia="Calibri" w:hAnsi="Times New Roman" w:cs="Times New Roman"/>
          <w:sz w:val="28"/>
          <w:szCs w:val="28"/>
        </w:rPr>
        <w:t xml:space="preserve">течение 5 рабочих дней </w:t>
      </w:r>
      <w:r w:rsidR="00644489" w:rsidRPr="004B4AF9">
        <w:rPr>
          <w:rFonts w:ascii="Times New Roman" w:eastAsia="Calibri" w:hAnsi="Times New Roman" w:cs="Times New Roman"/>
          <w:sz w:val="28"/>
          <w:szCs w:val="28"/>
        </w:rPr>
        <w:t xml:space="preserve">со дня его принятия </w:t>
      </w:r>
      <w:r w:rsidRPr="004B4AF9">
        <w:rPr>
          <w:rFonts w:ascii="Times New Roman" w:eastAsia="Calibri" w:hAnsi="Times New Roman" w:cs="Times New Roman"/>
          <w:sz w:val="28"/>
          <w:szCs w:val="28"/>
        </w:rPr>
        <w:t>с указанием причин отказа.</w:t>
      </w:r>
    </w:p>
    <w:p w:rsidR="00436974" w:rsidRPr="004B4AF9" w:rsidRDefault="00E92468" w:rsidP="00436974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При устранении причин, послуживших основанием для отказа, заявитель вправе вновь подать документы </w:t>
      </w:r>
      <w:r w:rsidR="00644489">
        <w:rPr>
          <w:rFonts w:ascii="Times New Roman" w:eastAsia="Calibri" w:hAnsi="Times New Roman" w:cs="Times New Roman"/>
          <w:sz w:val="28"/>
          <w:szCs w:val="28"/>
        </w:rPr>
        <w:t xml:space="preserve">на назначение ЕСВ </w:t>
      </w:r>
      <w:r w:rsidRPr="004B4AF9">
        <w:rPr>
          <w:rFonts w:ascii="Times New Roman" w:eastAsia="Calibri" w:hAnsi="Times New Roman" w:cs="Times New Roman"/>
          <w:sz w:val="28"/>
          <w:szCs w:val="28"/>
        </w:rPr>
        <w:t>в орган социальной защиты населения (МФЦ) в порядке, установленном действующим законодательством.</w:t>
      </w:r>
      <w:r w:rsidR="00436974" w:rsidRPr="004B4AF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36974" w:rsidRPr="004B4AF9" w:rsidRDefault="00436974" w:rsidP="00436974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>Размер ЕСВ определяется в соответствии с частями 1 и 2 статьи 2 Закона Кировской области от 29.07.2011 № 43-ЗО «О ежемесячной социальной выплате инвалидам и семьям, имеющим детей-инвалидов».</w:t>
      </w:r>
    </w:p>
    <w:p w:rsidR="00436974" w:rsidRPr="004B4AF9" w:rsidRDefault="00436974" w:rsidP="00436974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Начисленные суммы ЕСВ, которые не были востребованы получателем своевременно, выплачиваются за прошедшее время не более чем за </w:t>
      </w:r>
      <w:r w:rsidR="00644489"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года, предшествующие обращению за </w:t>
      </w:r>
      <w:r w:rsidR="00644489">
        <w:rPr>
          <w:rFonts w:ascii="Times New Roman" w:eastAsia="Calibri" w:hAnsi="Times New Roman" w:cs="Times New Roman"/>
          <w:sz w:val="28"/>
          <w:szCs w:val="28"/>
        </w:rPr>
        <w:t xml:space="preserve">ее </w:t>
      </w:r>
      <w:r w:rsidRPr="004B4AF9">
        <w:rPr>
          <w:rFonts w:ascii="Times New Roman" w:eastAsia="Calibri" w:hAnsi="Times New Roman" w:cs="Times New Roman"/>
          <w:sz w:val="28"/>
          <w:szCs w:val="28"/>
        </w:rPr>
        <w:t>получением.</w:t>
      </w:r>
    </w:p>
    <w:p w:rsidR="00436974" w:rsidRPr="004B4AF9" w:rsidRDefault="00436974" w:rsidP="00436974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>ЕСВ, не полученная получателем своевременно по вине органов, осуществляющих указанную выплату, выплачивается за прошедшее время без ограничения каким-либо сроком.</w:t>
      </w:r>
    </w:p>
    <w:p w:rsidR="00436974" w:rsidRPr="004B4AF9" w:rsidRDefault="00436974" w:rsidP="00436974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>Суммы ЕСВ, причитавшиеся получателю и не полученные им при жизни по какой-либо причине, включаются в состав наследства и наследуются на общих основаниях, установленных законодательством Российской Федерации.</w:t>
      </w:r>
    </w:p>
    <w:p w:rsidR="00436974" w:rsidRDefault="00436974" w:rsidP="00436974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>В случае изменения паспортных данных</w:t>
      </w:r>
      <w:r w:rsidR="00644489">
        <w:rPr>
          <w:rFonts w:ascii="Times New Roman" w:eastAsia="Calibri" w:hAnsi="Times New Roman" w:cs="Times New Roman"/>
          <w:sz w:val="28"/>
          <w:szCs w:val="28"/>
        </w:rPr>
        <w:t xml:space="preserve"> получателя</w:t>
      </w:r>
      <w:r w:rsidR="008652D0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услуги</w:t>
      </w:r>
      <w:r w:rsidR="00644489">
        <w:rPr>
          <w:rFonts w:ascii="Times New Roman" w:eastAsia="Calibri" w:hAnsi="Times New Roman" w:cs="Times New Roman"/>
          <w:sz w:val="28"/>
          <w:szCs w:val="28"/>
        </w:rPr>
        <w:t xml:space="preserve">, его </w:t>
      </w:r>
      <w:r w:rsidRPr="004B4AF9">
        <w:rPr>
          <w:rFonts w:ascii="Times New Roman" w:eastAsia="Calibri" w:hAnsi="Times New Roman" w:cs="Times New Roman"/>
          <w:sz w:val="28"/>
          <w:szCs w:val="28"/>
        </w:rPr>
        <w:t>расчетного с</w:t>
      </w:r>
      <w:r w:rsidR="00644489">
        <w:rPr>
          <w:rFonts w:ascii="Times New Roman" w:eastAsia="Calibri" w:hAnsi="Times New Roman" w:cs="Times New Roman"/>
          <w:sz w:val="28"/>
          <w:szCs w:val="28"/>
        </w:rPr>
        <w:t>чета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, открытого в кредитно-финансовом учреждении, </w:t>
      </w:r>
      <w:r w:rsidRPr="004B4AF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обнаружения недостоверных сведений в представленных документах либо наступления обстоятельств, влекущих прекращение выплаты ЕСВ, получатель </w:t>
      </w:r>
      <w:r w:rsidR="00475898">
        <w:rPr>
          <w:rFonts w:ascii="Times New Roman" w:eastAsia="Calibri" w:hAnsi="Times New Roman" w:cs="Times New Roman"/>
          <w:sz w:val="28"/>
          <w:szCs w:val="28"/>
        </w:rPr>
        <w:t xml:space="preserve">государственной услуги 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обязан известить об этом орган социальной защиты населения в течение 14 календарных дней </w:t>
      </w:r>
      <w:r w:rsidR="00B13B9A">
        <w:rPr>
          <w:rFonts w:ascii="Times New Roman" w:eastAsia="Calibri" w:hAnsi="Times New Roman" w:cs="Times New Roman"/>
          <w:sz w:val="28"/>
          <w:szCs w:val="28"/>
        </w:rPr>
        <w:t xml:space="preserve">со дня наступления указанных обстоятельств </w:t>
      </w:r>
      <w:r w:rsidRPr="004B4AF9">
        <w:rPr>
          <w:rFonts w:ascii="Times New Roman" w:eastAsia="Calibri" w:hAnsi="Times New Roman" w:cs="Times New Roman"/>
          <w:sz w:val="28"/>
          <w:szCs w:val="28"/>
        </w:rPr>
        <w:t>и представить документы</w:t>
      </w:r>
      <w:r w:rsidR="00475898">
        <w:rPr>
          <w:rFonts w:ascii="Times New Roman" w:eastAsia="Calibri" w:hAnsi="Times New Roman" w:cs="Times New Roman"/>
          <w:sz w:val="28"/>
          <w:szCs w:val="28"/>
        </w:rPr>
        <w:t>,</w:t>
      </w:r>
      <w:r w:rsidR="00B13B9A">
        <w:rPr>
          <w:rFonts w:ascii="Times New Roman" w:eastAsia="Calibri" w:hAnsi="Times New Roman" w:cs="Times New Roman"/>
          <w:sz w:val="28"/>
          <w:szCs w:val="28"/>
        </w:rPr>
        <w:t xml:space="preserve"> их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подтверждающие.</w:t>
      </w:r>
    </w:p>
    <w:p w:rsidR="00452A57" w:rsidRPr="004B4AF9" w:rsidRDefault="00452A57" w:rsidP="00452A57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2F58" w:rsidRPr="005B2F58" w:rsidRDefault="00E92468" w:rsidP="00632631">
      <w:pPr>
        <w:pStyle w:val="western"/>
        <w:spacing w:before="0" w:beforeAutospacing="0" w:after="0" w:line="240" w:lineRule="auto"/>
        <w:ind w:left="709"/>
        <w:contextualSpacing/>
        <w:jc w:val="both"/>
        <w:rPr>
          <w:rFonts w:ascii="Times New Roman" w:eastAsia="Calibri" w:hAnsi="Times New Roman"/>
          <w:b/>
          <w:color w:val="auto"/>
          <w:sz w:val="28"/>
          <w:szCs w:val="28"/>
        </w:rPr>
      </w:pPr>
      <w:r w:rsidRPr="005B2F58">
        <w:rPr>
          <w:rFonts w:ascii="Times New Roman" w:eastAsia="Calibri" w:hAnsi="Times New Roman"/>
          <w:b/>
          <w:color w:val="auto"/>
          <w:sz w:val="28"/>
          <w:szCs w:val="28"/>
        </w:rPr>
        <w:t xml:space="preserve">2.5. </w:t>
      </w:r>
      <w:r w:rsidR="005B2F58" w:rsidRPr="005B2F58">
        <w:rPr>
          <w:rFonts w:ascii="Times New Roman" w:eastAsia="Calibri" w:hAnsi="Times New Roman"/>
          <w:b/>
          <w:color w:val="auto"/>
          <w:sz w:val="28"/>
          <w:szCs w:val="28"/>
        </w:rPr>
        <w:t>Перечень нормативных пр</w:t>
      </w:r>
      <w:r w:rsidR="00632631">
        <w:rPr>
          <w:rFonts w:ascii="Times New Roman" w:eastAsia="Calibri" w:hAnsi="Times New Roman"/>
          <w:b/>
          <w:color w:val="auto"/>
          <w:sz w:val="28"/>
          <w:szCs w:val="28"/>
        </w:rPr>
        <w:t xml:space="preserve">авовых актов, регулирующих   </w:t>
      </w:r>
      <w:r w:rsidR="00632631">
        <w:rPr>
          <w:rFonts w:ascii="Times New Roman" w:eastAsia="Calibri" w:hAnsi="Times New Roman"/>
          <w:b/>
          <w:color w:val="auto"/>
          <w:sz w:val="28"/>
          <w:szCs w:val="28"/>
        </w:rPr>
        <w:br/>
        <w:t xml:space="preserve">        </w:t>
      </w:r>
      <w:r w:rsidR="006A6661">
        <w:rPr>
          <w:rFonts w:ascii="Times New Roman" w:eastAsia="Calibri" w:hAnsi="Times New Roman"/>
          <w:b/>
          <w:color w:val="auto"/>
          <w:sz w:val="28"/>
          <w:szCs w:val="28"/>
        </w:rPr>
        <w:t xml:space="preserve"> </w:t>
      </w:r>
      <w:r w:rsidR="00632631">
        <w:rPr>
          <w:rFonts w:ascii="Times New Roman" w:eastAsia="Calibri" w:hAnsi="Times New Roman"/>
          <w:b/>
          <w:color w:val="auto"/>
          <w:sz w:val="28"/>
          <w:szCs w:val="28"/>
        </w:rPr>
        <w:t xml:space="preserve"> </w:t>
      </w:r>
      <w:r w:rsidR="005B2F58" w:rsidRPr="005B2F58">
        <w:rPr>
          <w:rFonts w:ascii="Times New Roman" w:eastAsia="Calibri" w:hAnsi="Times New Roman"/>
          <w:b/>
          <w:color w:val="auto"/>
          <w:sz w:val="28"/>
          <w:szCs w:val="28"/>
        </w:rPr>
        <w:t xml:space="preserve">предоставление государственной услуги </w:t>
      </w:r>
    </w:p>
    <w:p w:rsidR="005B2F58" w:rsidRPr="005B2F58" w:rsidRDefault="005B2F58" w:rsidP="005B2F58">
      <w:pPr>
        <w:pStyle w:val="western"/>
        <w:spacing w:before="0" w:beforeAutospacing="0" w:after="0" w:line="240" w:lineRule="auto"/>
        <w:ind w:firstLine="709"/>
        <w:contextualSpacing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4B007D" w:rsidRPr="004B4AF9" w:rsidRDefault="004B007D" w:rsidP="00B13B9A">
      <w:pPr>
        <w:pStyle w:val="western"/>
        <w:spacing w:before="0" w:beforeAutospacing="0" w:after="0" w:line="460" w:lineRule="exact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452A57">
        <w:rPr>
          <w:rFonts w:ascii="Times New Roman" w:hAnsi="Times New Roman"/>
          <w:color w:val="auto"/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 их реквизитов и источников официально</w:t>
      </w:r>
      <w:r w:rsidR="00C907B5" w:rsidRPr="00452A57">
        <w:rPr>
          <w:rFonts w:ascii="Times New Roman" w:hAnsi="Times New Roman"/>
          <w:color w:val="auto"/>
          <w:sz w:val="28"/>
          <w:szCs w:val="28"/>
        </w:rPr>
        <w:t>го опубликования), размещен на</w:t>
      </w:r>
      <w:r w:rsidRPr="00452A5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52A57">
        <w:rPr>
          <w:rFonts w:ascii="Times New Roman" w:hAnsi="Times New Roman"/>
          <w:color w:val="auto"/>
          <w:sz w:val="28"/>
          <w:szCs w:val="28"/>
        </w:rPr>
        <w:t xml:space="preserve">официальном </w:t>
      </w:r>
      <w:r w:rsidRPr="00452A57">
        <w:rPr>
          <w:rFonts w:ascii="Times New Roman" w:hAnsi="Times New Roman"/>
          <w:color w:val="auto"/>
          <w:sz w:val="28"/>
          <w:szCs w:val="28"/>
        </w:rPr>
        <w:t>сайте министерства</w:t>
      </w:r>
      <w:r w:rsidR="005908B5" w:rsidRPr="00452A57">
        <w:rPr>
          <w:rFonts w:ascii="Times New Roman" w:hAnsi="Times New Roman"/>
          <w:color w:val="auto"/>
          <w:sz w:val="28"/>
          <w:szCs w:val="28"/>
        </w:rPr>
        <w:t xml:space="preserve"> в сети «Интернет»</w:t>
      </w:r>
      <w:r w:rsidRPr="00452A57">
        <w:rPr>
          <w:rFonts w:ascii="Times New Roman" w:hAnsi="Times New Roman"/>
          <w:color w:val="auto"/>
          <w:sz w:val="28"/>
          <w:szCs w:val="28"/>
        </w:rPr>
        <w:t>, Едином портале и региональном пор</w:t>
      </w:r>
      <w:r w:rsidR="00240B69" w:rsidRPr="00452A57">
        <w:rPr>
          <w:rFonts w:ascii="Times New Roman" w:hAnsi="Times New Roman"/>
          <w:color w:val="auto"/>
          <w:sz w:val="28"/>
          <w:szCs w:val="28"/>
        </w:rPr>
        <w:t xml:space="preserve">тале, а также </w:t>
      </w:r>
      <w:r w:rsidR="00475898">
        <w:rPr>
          <w:rFonts w:ascii="Times New Roman" w:hAnsi="Times New Roman"/>
          <w:color w:val="auto"/>
          <w:sz w:val="28"/>
          <w:szCs w:val="28"/>
        </w:rPr>
        <w:t xml:space="preserve">в </w:t>
      </w:r>
      <w:r w:rsidR="00240B69" w:rsidRPr="00452A57">
        <w:rPr>
          <w:rFonts w:ascii="Times New Roman" w:hAnsi="Times New Roman"/>
          <w:color w:val="auto"/>
          <w:sz w:val="28"/>
          <w:szCs w:val="28"/>
        </w:rPr>
        <w:t>федеральном реестре и региональном реестре.</w:t>
      </w:r>
    </w:p>
    <w:p w:rsidR="00632631" w:rsidRPr="00632631" w:rsidRDefault="00632631" w:rsidP="00632631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2468" w:rsidRPr="00632631" w:rsidRDefault="00E92468" w:rsidP="00632631">
      <w:pPr>
        <w:pStyle w:val="ConsPlusNormal"/>
        <w:ind w:left="1560" w:hanging="85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32631">
        <w:rPr>
          <w:rFonts w:ascii="Times New Roman" w:eastAsia="Calibri" w:hAnsi="Times New Roman" w:cs="Times New Roman"/>
          <w:b/>
          <w:sz w:val="28"/>
          <w:szCs w:val="28"/>
        </w:rPr>
        <w:t>2.6. Исчерпывающий перечень документов, подл</w:t>
      </w:r>
      <w:r w:rsidR="00632631">
        <w:rPr>
          <w:rFonts w:ascii="Times New Roman" w:eastAsia="Calibri" w:hAnsi="Times New Roman" w:cs="Times New Roman"/>
          <w:b/>
          <w:sz w:val="28"/>
          <w:szCs w:val="28"/>
        </w:rPr>
        <w:t>ежащих представлению заявителем</w:t>
      </w:r>
    </w:p>
    <w:p w:rsidR="00632631" w:rsidRPr="00632631" w:rsidRDefault="00632631" w:rsidP="00632631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2631" w:rsidRPr="00382836" w:rsidRDefault="00E92468" w:rsidP="00B13B9A">
      <w:pPr>
        <w:pStyle w:val="ConsPlusNormal"/>
        <w:spacing w:line="4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2836">
        <w:rPr>
          <w:rFonts w:ascii="Times New Roman" w:eastAsia="Calibri" w:hAnsi="Times New Roman" w:cs="Times New Roman"/>
          <w:sz w:val="28"/>
          <w:szCs w:val="28"/>
        </w:rPr>
        <w:t xml:space="preserve">Для предоставления ЕСВ </w:t>
      </w:r>
      <w:r w:rsidR="00632631" w:rsidRPr="00382836">
        <w:rPr>
          <w:rFonts w:ascii="Times New Roman" w:eastAsia="Calibri" w:hAnsi="Times New Roman" w:cs="Times New Roman"/>
          <w:sz w:val="28"/>
          <w:szCs w:val="28"/>
        </w:rPr>
        <w:t>необходимы следующие документы</w:t>
      </w:r>
      <w:r w:rsidR="00452A57" w:rsidRPr="00382836">
        <w:rPr>
          <w:rFonts w:ascii="Times New Roman" w:eastAsia="Calibri" w:hAnsi="Times New Roman" w:cs="Times New Roman"/>
          <w:sz w:val="28"/>
          <w:szCs w:val="28"/>
        </w:rPr>
        <w:t xml:space="preserve"> (сведения)</w:t>
      </w:r>
      <w:r w:rsidR="00632631" w:rsidRPr="00382836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D666A0" w:rsidRPr="00382836" w:rsidRDefault="00E92468" w:rsidP="00B13B9A">
      <w:pPr>
        <w:pStyle w:val="ConsPlusNormal"/>
        <w:spacing w:line="4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2836">
        <w:rPr>
          <w:rFonts w:ascii="Times New Roman" w:eastAsia="Calibri" w:hAnsi="Times New Roman" w:cs="Times New Roman"/>
          <w:sz w:val="28"/>
          <w:szCs w:val="28"/>
        </w:rPr>
        <w:t xml:space="preserve">заявление о </w:t>
      </w:r>
      <w:r w:rsidR="00452A57" w:rsidRPr="00382836">
        <w:rPr>
          <w:rFonts w:ascii="Times New Roman" w:eastAsia="Calibri" w:hAnsi="Times New Roman" w:cs="Times New Roman"/>
          <w:sz w:val="28"/>
          <w:szCs w:val="28"/>
        </w:rPr>
        <w:t>назначении</w:t>
      </w:r>
      <w:r w:rsidRPr="00382836">
        <w:rPr>
          <w:rFonts w:ascii="Times New Roman" w:eastAsia="Calibri" w:hAnsi="Times New Roman" w:cs="Times New Roman"/>
          <w:sz w:val="28"/>
          <w:szCs w:val="28"/>
        </w:rPr>
        <w:t xml:space="preserve"> ЕСВ</w:t>
      </w:r>
      <w:r w:rsidR="00B13B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5898">
        <w:rPr>
          <w:rFonts w:ascii="Times New Roman" w:eastAsia="Calibri" w:hAnsi="Times New Roman" w:cs="Times New Roman"/>
          <w:sz w:val="28"/>
          <w:szCs w:val="28"/>
        </w:rPr>
        <w:t xml:space="preserve">согласно приложению </w:t>
      </w:r>
      <w:r w:rsidR="00B13B9A">
        <w:rPr>
          <w:rFonts w:ascii="Times New Roman" w:eastAsia="Calibri" w:hAnsi="Times New Roman" w:cs="Times New Roman"/>
          <w:sz w:val="28"/>
          <w:szCs w:val="28"/>
        </w:rPr>
        <w:t>№ 1</w:t>
      </w:r>
      <w:r w:rsidR="00475898">
        <w:rPr>
          <w:rFonts w:ascii="Times New Roman" w:eastAsia="Calibri" w:hAnsi="Times New Roman" w:cs="Times New Roman"/>
          <w:sz w:val="28"/>
          <w:szCs w:val="28"/>
        </w:rPr>
        <w:t xml:space="preserve"> к </w:t>
      </w:r>
      <w:r w:rsidR="00475898" w:rsidRPr="00475898">
        <w:rPr>
          <w:rFonts w:ascii="Times New Roman" w:eastAsia="Calibri" w:hAnsi="Times New Roman" w:cs="Times New Roman"/>
          <w:sz w:val="28"/>
          <w:szCs w:val="28"/>
        </w:rPr>
        <w:t>Порядк</w:t>
      </w:r>
      <w:r w:rsidR="00475898">
        <w:rPr>
          <w:rFonts w:ascii="Times New Roman" w:eastAsia="Calibri" w:hAnsi="Times New Roman" w:cs="Times New Roman"/>
          <w:sz w:val="28"/>
          <w:szCs w:val="28"/>
        </w:rPr>
        <w:t>у</w:t>
      </w:r>
      <w:r w:rsidR="00475898" w:rsidRPr="00475898">
        <w:rPr>
          <w:rFonts w:ascii="Times New Roman" w:eastAsia="Calibri" w:hAnsi="Times New Roman" w:cs="Times New Roman"/>
          <w:sz w:val="28"/>
          <w:szCs w:val="28"/>
        </w:rPr>
        <w:t xml:space="preserve"> и условия</w:t>
      </w:r>
      <w:r w:rsidR="00475898">
        <w:rPr>
          <w:rFonts w:ascii="Times New Roman" w:eastAsia="Calibri" w:hAnsi="Times New Roman" w:cs="Times New Roman"/>
          <w:sz w:val="28"/>
          <w:szCs w:val="28"/>
        </w:rPr>
        <w:t>м</w:t>
      </w:r>
      <w:r w:rsidR="00475898" w:rsidRPr="00475898">
        <w:rPr>
          <w:rFonts w:ascii="Times New Roman" w:eastAsia="Calibri" w:hAnsi="Times New Roman" w:cs="Times New Roman"/>
          <w:sz w:val="28"/>
          <w:szCs w:val="28"/>
        </w:rPr>
        <w:t xml:space="preserve"> предоставления ежемесячной социальной выплаты инвалидам и семьям, имеющим детей-инвалидов</w:t>
      </w:r>
      <w:r w:rsidR="00B13B9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75898">
        <w:rPr>
          <w:rFonts w:ascii="Times New Roman" w:eastAsia="Calibri" w:hAnsi="Times New Roman" w:cs="Times New Roman"/>
          <w:sz w:val="28"/>
          <w:szCs w:val="28"/>
        </w:rPr>
        <w:t>утвержденным</w:t>
      </w:r>
      <w:r w:rsidR="00B13B9A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B13B9A" w:rsidRPr="00B13B9A">
        <w:rPr>
          <w:rFonts w:ascii="Times New Roman" w:eastAsia="Calibri" w:hAnsi="Times New Roman" w:cs="Times New Roman"/>
          <w:sz w:val="28"/>
          <w:szCs w:val="28"/>
        </w:rPr>
        <w:t>остановлени</w:t>
      </w:r>
      <w:r w:rsidR="00B13B9A">
        <w:rPr>
          <w:rFonts w:ascii="Times New Roman" w:eastAsia="Calibri" w:hAnsi="Times New Roman" w:cs="Times New Roman"/>
          <w:sz w:val="28"/>
          <w:szCs w:val="28"/>
        </w:rPr>
        <w:t>ем</w:t>
      </w:r>
      <w:r w:rsidR="00B13B9A" w:rsidRPr="00B13B9A">
        <w:rPr>
          <w:rFonts w:ascii="Times New Roman" w:eastAsia="Calibri" w:hAnsi="Times New Roman" w:cs="Times New Roman"/>
          <w:sz w:val="28"/>
          <w:szCs w:val="28"/>
        </w:rPr>
        <w:t xml:space="preserve"> Правительства Кировской области от 18.10.2011 </w:t>
      </w:r>
      <w:r w:rsidR="00B13B9A">
        <w:rPr>
          <w:rFonts w:ascii="Times New Roman" w:eastAsia="Calibri" w:hAnsi="Times New Roman" w:cs="Times New Roman"/>
          <w:sz w:val="28"/>
          <w:szCs w:val="28"/>
        </w:rPr>
        <w:t>№ 123/502 «</w:t>
      </w:r>
      <w:r w:rsidR="00B13B9A" w:rsidRPr="00B13B9A">
        <w:rPr>
          <w:rFonts w:ascii="Times New Roman" w:eastAsia="Calibri" w:hAnsi="Times New Roman" w:cs="Times New Roman"/>
          <w:sz w:val="28"/>
          <w:szCs w:val="28"/>
        </w:rPr>
        <w:t>О Порядке и условиях предоставления ежемесячной социальной выплаты инвалидам и семьям, имеющим детей-инвалидов</w:t>
      </w:r>
      <w:r w:rsidR="00B13B9A">
        <w:rPr>
          <w:rFonts w:ascii="Times New Roman" w:eastAsia="Calibri" w:hAnsi="Times New Roman" w:cs="Times New Roman"/>
          <w:sz w:val="28"/>
          <w:szCs w:val="28"/>
        </w:rPr>
        <w:t>»</w:t>
      </w:r>
      <w:r w:rsidR="00452A57" w:rsidRPr="00382836">
        <w:rPr>
          <w:rFonts w:ascii="Times New Roman" w:eastAsia="Calibri" w:hAnsi="Times New Roman" w:cs="Times New Roman"/>
          <w:sz w:val="28"/>
          <w:szCs w:val="28"/>
        </w:rPr>
        <w:t>;</w:t>
      </w:r>
      <w:r w:rsidRPr="0038283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92468" w:rsidRPr="00382836" w:rsidRDefault="00D666A0" w:rsidP="00B13B9A">
      <w:pPr>
        <w:pStyle w:val="ConsPlusNormal"/>
        <w:spacing w:line="4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2836">
        <w:rPr>
          <w:rFonts w:ascii="Times New Roman" w:eastAsia="Calibri" w:hAnsi="Times New Roman" w:cs="Times New Roman"/>
          <w:sz w:val="28"/>
          <w:szCs w:val="28"/>
        </w:rPr>
        <w:t>паспорт</w:t>
      </w:r>
      <w:r w:rsidR="005B56AD" w:rsidRPr="00382836">
        <w:rPr>
          <w:rFonts w:ascii="Times New Roman" w:eastAsia="Calibri" w:hAnsi="Times New Roman" w:cs="Times New Roman"/>
          <w:sz w:val="28"/>
          <w:szCs w:val="28"/>
        </w:rPr>
        <w:t xml:space="preserve"> или ино</w:t>
      </w:r>
      <w:r w:rsidRPr="00382836">
        <w:rPr>
          <w:rFonts w:ascii="Times New Roman" w:eastAsia="Calibri" w:hAnsi="Times New Roman" w:cs="Times New Roman"/>
          <w:sz w:val="28"/>
          <w:szCs w:val="28"/>
        </w:rPr>
        <w:t xml:space="preserve">й </w:t>
      </w:r>
      <w:r w:rsidR="005B56AD" w:rsidRPr="00382836">
        <w:rPr>
          <w:rFonts w:ascii="Times New Roman" w:eastAsia="Calibri" w:hAnsi="Times New Roman" w:cs="Times New Roman"/>
          <w:sz w:val="28"/>
          <w:szCs w:val="28"/>
        </w:rPr>
        <w:t>документ, удостоверяющ</w:t>
      </w:r>
      <w:r w:rsidR="0019003B" w:rsidRPr="00382836">
        <w:rPr>
          <w:rFonts w:ascii="Times New Roman" w:eastAsia="Calibri" w:hAnsi="Times New Roman" w:cs="Times New Roman"/>
          <w:sz w:val="28"/>
          <w:szCs w:val="28"/>
        </w:rPr>
        <w:t>и</w:t>
      </w:r>
      <w:r w:rsidRPr="00382836">
        <w:rPr>
          <w:rFonts w:ascii="Times New Roman" w:eastAsia="Calibri" w:hAnsi="Times New Roman" w:cs="Times New Roman"/>
          <w:sz w:val="28"/>
          <w:szCs w:val="28"/>
        </w:rPr>
        <w:t>й</w:t>
      </w:r>
      <w:r w:rsidR="005B56AD" w:rsidRPr="00382836">
        <w:rPr>
          <w:rFonts w:ascii="Times New Roman" w:eastAsia="Calibri" w:hAnsi="Times New Roman" w:cs="Times New Roman"/>
          <w:sz w:val="28"/>
          <w:szCs w:val="28"/>
        </w:rPr>
        <w:t xml:space="preserve"> ли</w:t>
      </w:r>
      <w:r w:rsidRPr="00382836">
        <w:rPr>
          <w:rFonts w:ascii="Times New Roman" w:eastAsia="Calibri" w:hAnsi="Times New Roman" w:cs="Times New Roman"/>
          <w:sz w:val="28"/>
          <w:szCs w:val="28"/>
        </w:rPr>
        <w:t>чность</w:t>
      </w:r>
      <w:r w:rsidR="008652D0">
        <w:rPr>
          <w:rFonts w:ascii="Times New Roman" w:eastAsia="Calibri" w:hAnsi="Times New Roman" w:cs="Times New Roman"/>
          <w:sz w:val="28"/>
          <w:szCs w:val="28"/>
        </w:rPr>
        <w:t xml:space="preserve"> заявителя</w:t>
      </w:r>
      <w:r w:rsidR="00632631" w:rsidRPr="0038283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041B5" w:rsidRPr="00382836" w:rsidRDefault="00475898" w:rsidP="00B13B9A">
      <w:pPr>
        <w:autoSpaceDE w:val="0"/>
        <w:autoSpaceDN w:val="0"/>
        <w:adjustRightInd w:val="0"/>
        <w:spacing w:line="460" w:lineRule="exact"/>
        <w:ind w:firstLine="709"/>
        <w:contextualSpacing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копия </w:t>
      </w:r>
      <w:r w:rsidR="00F041B5" w:rsidRPr="00382836">
        <w:rPr>
          <w:rFonts w:eastAsia="Calibri"/>
          <w:szCs w:val="28"/>
        </w:rPr>
        <w:t>свидетельств</w:t>
      </w:r>
      <w:r>
        <w:rPr>
          <w:rFonts w:eastAsia="Calibri"/>
          <w:szCs w:val="28"/>
        </w:rPr>
        <w:t>а</w:t>
      </w:r>
      <w:r w:rsidR="00F041B5" w:rsidRPr="00382836">
        <w:rPr>
          <w:rFonts w:eastAsia="Calibri"/>
          <w:szCs w:val="28"/>
        </w:rPr>
        <w:t xml:space="preserve"> (сведения) о рождении ребенка или копия его паспорта (для семьи, имеющей ребенка-инвалида);</w:t>
      </w:r>
    </w:p>
    <w:p w:rsidR="00F041B5" w:rsidRPr="00382836" w:rsidRDefault="00F041B5" w:rsidP="00B13B9A">
      <w:pPr>
        <w:autoSpaceDE w:val="0"/>
        <w:autoSpaceDN w:val="0"/>
        <w:adjustRightInd w:val="0"/>
        <w:spacing w:line="460" w:lineRule="exact"/>
        <w:ind w:firstLine="709"/>
        <w:contextualSpacing/>
        <w:jc w:val="both"/>
        <w:rPr>
          <w:rFonts w:eastAsia="Calibri"/>
          <w:szCs w:val="28"/>
        </w:rPr>
      </w:pPr>
      <w:r w:rsidRPr="00382836">
        <w:rPr>
          <w:rFonts w:eastAsia="Calibri"/>
          <w:szCs w:val="28"/>
        </w:rPr>
        <w:t xml:space="preserve">справка, подтверждающая факт установления </w:t>
      </w:r>
      <w:r w:rsidR="00475898">
        <w:rPr>
          <w:rFonts w:eastAsia="Calibri"/>
          <w:szCs w:val="28"/>
        </w:rPr>
        <w:t xml:space="preserve">заявителю </w:t>
      </w:r>
      <w:r w:rsidRPr="00382836">
        <w:rPr>
          <w:rFonts w:eastAsia="Calibri"/>
          <w:szCs w:val="28"/>
        </w:rPr>
        <w:t>инвалидности, выданная федеральным государственным учреждением медико-социальной экспертизы либо врачебно-трудовой экспертной комиссией;</w:t>
      </w:r>
    </w:p>
    <w:p w:rsidR="00F041B5" w:rsidRPr="00382836" w:rsidRDefault="00F041B5" w:rsidP="00B13B9A">
      <w:pPr>
        <w:autoSpaceDE w:val="0"/>
        <w:autoSpaceDN w:val="0"/>
        <w:adjustRightInd w:val="0"/>
        <w:spacing w:line="460" w:lineRule="exact"/>
        <w:ind w:firstLine="709"/>
        <w:contextualSpacing/>
        <w:jc w:val="both"/>
        <w:rPr>
          <w:rFonts w:eastAsia="Calibri"/>
          <w:szCs w:val="28"/>
        </w:rPr>
      </w:pPr>
      <w:r w:rsidRPr="00382836">
        <w:rPr>
          <w:rFonts w:eastAsia="Calibri"/>
          <w:szCs w:val="28"/>
        </w:rPr>
        <w:lastRenderedPageBreak/>
        <w:t>справка, подтверждающая факт установления ребенку категории «ребенок-инвалид», выданная федеральным государственным учреждением медико-социальной экспертизы или учреждением здравоохранения (для семьи, имеющей ребенка-инвалида);</w:t>
      </w:r>
    </w:p>
    <w:p w:rsidR="00F041B5" w:rsidRPr="00382836" w:rsidRDefault="00F041B5" w:rsidP="00B13B9A">
      <w:pPr>
        <w:autoSpaceDE w:val="0"/>
        <w:autoSpaceDN w:val="0"/>
        <w:adjustRightInd w:val="0"/>
        <w:spacing w:line="460" w:lineRule="exact"/>
        <w:ind w:firstLine="709"/>
        <w:contextualSpacing/>
        <w:jc w:val="both"/>
        <w:rPr>
          <w:rFonts w:eastAsia="Calibri"/>
          <w:szCs w:val="28"/>
        </w:rPr>
      </w:pPr>
      <w:bookmarkStart w:id="1" w:name="Par5"/>
      <w:bookmarkEnd w:id="1"/>
      <w:r w:rsidRPr="00382836">
        <w:rPr>
          <w:rFonts w:eastAsia="Calibri"/>
          <w:szCs w:val="28"/>
        </w:rPr>
        <w:t>документ (сведения), подтверждающий(ие) право собственности на жилое помещение, в котором проживает инвалид или семья, имеющая ребенка-инвалида;</w:t>
      </w:r>
    </w:p>
    <w:p w:rsidR="00F041B5" w:rsidRPr="00382836" w:rsidRDefault="00F041B5" w:rsidP="00B13B9A">
      <w:pPr>
        <w:autoSpaceDE w:val="0"/>
        <w:autoSpaceDN w:val="0"/>
        <w:adjustRightInd w:val="0"/>
        <w:spacing w:line="460" w:lineRule="exact"/>
        <w:ind w:firstLine="709"/>
        <w:contextualSpacing/>
        <w:jc w:val="both"/>
        <w:rPr>
          <w:rFonts w:eastAsia="Calibri"/>
          <w:szCs w:val="28"/>
        </w:rPr>
      </w:pPr>
      <w:r w:rsidRPr="00382836">
        <w:rPr>
          <w:rFonts w:eastAsia="Calibri"/>
          <w:szCs w:val="28"/>
        </w:rPr>
        <w:t>информация</w:t>
      </w:r>
      <w:r w:rsidR="00452A57" w:rsidRPr="00382836">
        <w:rPr>
          <w:rFonts w:eastAsia="Calibri"/>
          <w:szCs w:val="28"/>
        </w:rPr>
        <w:t xml:space="preserve"> (сведения)</w:t>
      </w:r>
      <w:r w:rsidRPr="00382836">
        <w:rPr>
          <w:rFonts w:eastAsia="Calibri"/>
          <w:szCs w:val="28"/>
        </w:rPr>
        <w:t>, подтверждающ</w:t>
      </w:r>
      <w:r w:rsidR="0056023B" w:rsidRPr="00382836">
        <w:rPr>
          <w:rFonts w:eastAsia="Calibri"/>
          <w:szCs w:val="28"/>
        </w:rPr>
        <w:t>ая(</w:t>
      </w:r>
      <w:r w:rsidR="00452A57" w:rsidRPr="00382836">
        <w:rPr>
          <w:rFonts w:eastAsia="Calibri"/>
          <w:szCs w:val="28"/>
        </w:rPr>
        <w:t>ие</w:t>
      </w:r>
      <w:r w:rsidR="0056023B" w:rsidRPr="00382836">
        <w:rPr>
          <w:rFonts w:eastAsia="Calibri"/>
          <w:szCs w:val="28"/>
        </w:rPr>
        <w:t>)</w:t>
      </w:r>
      <w:r w:rsidRPr="00382836">
        <w:rPr>
          <w:rFonts w:eastAsia="Calibri"/>
          <w:szCs w:val="28"/>
        </w:rPr>
        <w:t xml:space="preserve"> основания проживания заявителя в жилом помещении;</w:t>
      </w:r>
    </w:p>
    <w:p w:rsidR="00F041B5" w:rsidRPr="00382836" w:rsidRDefault="00F041B5" w:rsidP="00B13B9A">
      <w:pPr>
        <w:autoSpaceDE w:val="0"/>
        <w:autoSpaceDN w:val="0"/>
        <w:adjustRightInd w:val="0"/>
        <w:spacing w:line="460" w:lineRule="exact"/>
        <w:ind w:firstLine="709"/>
        <w:contextualSpacing/>
        <w:jc w:val="both"/>
        <w:rPr>
          <w:szCs w:val="28"/>
        </w:rPr>
      </w:pPr>
      <w:r w:rsidRPr="00382836">
        <w:rPr>
          <w:szCs w:val="28"/>
        </w:rPr>
        <w:t>согласие на обработку персональных данных граждан, проживающих совместно с заявителем</w:t>
      </w:r>
      <w:r w:rsidR="00B13B9A">
        <w:rPr>
          <w:szCs w:val="28"/>
        </w:rPr>
        <w:t xml:space="preserve">, </w:t>
      </w:r>
      <w:r w:rsidR="00475898" w:rsidRPr="00475898">
        <w:rPr>
          <w:szCs w:val="28"/>
        </w:rPr>
        <w:t>согласно приложению №</w:t>
      </w:r>
      <w:r w:rsidR="00475898">
        <w:rPr>
          <w:szCs w:val="28"/>
        </w:rPr>
        <w:t xml:space="preserve"> 2</w:t>
      </w:r>
      <w:r w:rsidR="00475898" w:rsidRPr="00475898">
        <w:rPr>
          <w:szCs w:val="28"/>
        </w:rPr>
        <w:t xml:space="preserve"> к Порядку и условиям предоставления ежемесячной социальной выплаты инвалидам и семьям, имеющим детей-инвалидов, утвержденным постановлением Правительства Кировской области от 18.10.2011 № 123/502 «О Порядке и условиях предоставления ежемесячной социальной выплаты инвалидам и семьям, имеющим детей-инвалидов»</w:t>
      </w:r>
      <w:r w:rsidRPr="00382836">
        <w:rPr>
          <w:szCs w:val="28"/>
        </w:rPr>
        <w:t>;</w:t>
      </w:r>
    </w:p>
    <w:p w:rsidR="00F041B5" w:rsidRPr="00382836" w:rsidRDefault="00F041B5" w:rsidP="00B13B9A">
      <w:pPr>
        <w:autoSpaceDE w:val="0"/>
        <w:autoSpaceDN w:val="0"/>
        <w:adjustRightInd w:val="0"/>
        <w:spacing w:line="460" w:lineRule="exact"/>
        <w:ind w:firstLine="709"/>
        <w:contextualSpacing/>
        <w:jc w:val="both"/>
        <w:rPr>
          <w:rFonts w:eastAsia="Calibri"/>
          <w:szCs w:val="28"/>
        </w:rPr>
      </w:pPr>
      <w:r w:rsidRPr="00382836">
        <w:rPr>
          <w:rFonts w:eastAsia="Calibri"/>
          <w:szCs w:val="28"/>
        </w:rPr>
        <w:t>сведения органа, осуществляющего пенсионное обеспечение, о размере получаемой пенсии.</w:t>
      </w:r>
    </w:p>
    <w:p w:rsidR="00F041B5" w:rsidRPr="00382836" w:rsidRDefault="00F041B5" w:rsidP="00B13B9A">
      <w:pPr>
        <w:autoSpaceDE w:val="0"/>
        <w:autoSpaceDN w:val="0"/>
        <w:adjustRightInd w:val="0"/>
        <w:spacing w:line="460" w:lineRule="exact"/>
        <w:ind w:firstLine="709"/>
        <w:contextualSpacing/>
        <w:jc w:val="both"/>
        <w:rPr>
          <w:rFonts w:eastAsia="Calibri"/>
          <w:szCs w:val="28"/>
        </w:rPr>
      </w:pPr>
      <w:r w:rsidRPr="00382836">
        <w:rPr>
          <w:rFonts w:eastAsia="Calibri"/>
          <w:szCs w:val="28"/>
        </w:rPr>
        <w:t>Для семьи, имеющей ребенка-инвалида, дополнительно необходимы следующие документы</w:t>
      </w:r>
      <w:r w:rsidR="00501DCA" w:rsidRPr="00382836">
        <w:rPr>
          <w:rFonts w:eastAsia="Calibri"/>
          <w:szCs w:val="28"/>
        </w:rPr>
        <w:t xml:space="preserve"> </w:t>
      </w:r>
      <w:r w:rsidR="0056023B" w:rsidRPr="00382836">
        <w:rPr>
          <w:rFonts w:eastAsia="Calibri"/>
          <w:szCs w:val="28"/>
        </w:rPr>
        <w:t>(сведения)</w:t>
      </w:r>
      <w:r w:rsidRPr="00382836">
        <w:rPr>
          <w:rFonts w:eastAsia="Calibri"/>
          <w:szCs w:val="28"/>
        </w:rPr>
        <w:t>:</w:t>
      </w:r>
    </w:p>
    <w:p w:rsidR="00F041B5" w:rsidRPr="00382836" w:rsidRDefault="00F041B5" w:rsidP="00B13B9A">
      <w:pPr>
        <w:autoSpaceDE w:val="0"/>
        <w:autoSpaceDN w:val="0"/>
        <w:adjustRightInd w:val="0"/>
        <w:spacing w:line="460" w:lineRule="exact"/>
        <w:ind w:firstLine="709"/>
        <w:contextualSpacing/>
        <w:jc w:val="both"/>
        <w:rPr>
          <w:rFonts w:eastAsia="Calibri"/>
          <w:szCs w:val="28"/>
        </w:rPr>
      </w:pPr>
      <w:r w:rsidRPr="00382836">
        <w:rPr>
          <w:rFonts w:eastAsia="Calibri"/>
          <w:szCs w:val="28"/>
        </w:rPr>
        <w:t>информация, подтверждающая совместное проживание ребенка-инвалида с заявителем (указывается в заявлении);</w:t>
      </w:r>
    </w:p>
    <w:p w:rsidR="00F041B5" w:rsidRPr="00382836" w:rsidRDefault="00F041B5" w:rsidP="00B13B9A">
      <w:pPr>
        <w:autoSpaceDE w:val="0"/>
        <w:autoSpaceDN w:val="0"/>
        <w:adjustRightInd w:val="0"/>
        <w:spacing w:line="460" w:lineRule="exact"/>
        <w:ind w:firstLine="709"/>
        <w:contextualSpacing/>
        <w:jc w:val="both"/>
        <w:rPr>
          <w:rFonts w:eastAsia="Calibri"/>
          <w:szCs w:val="28"/>
        </w:rPr>
      </w:pPr>
      <w:r w:rsidRPr="00382836">
        <w:rPr>
          <w:rFonts w:eastAsia="Calibri"/>
          <w:szCs w:val="28"/>
        </w:rPr>
        <w:t xml:space="preserve">документ (сведения), подтверждающий(ие) </w:t>
      </w:r>
      <w:r w:rsidR="00475898">
        <w:rPr>
          <w:rFonts w:eastAsia="Calibri"/>
          <w:szCs w:val="28"/>
        </w:rPr>
        <w:t xml:space="preserve">факт </w:t>
      </w:r>
      <w:r w:rsidRPr="00382836">
        <w:rPr>
          <w:rFonts w:eastAsia="Calibri"/>
          <w:szCs w:val="28"/>
        </w:rPr>
        <w:t>прекращени</w:t>
      </w:r>
      <w:r w:rsidR="00475898">
        <w:rPr>
          <w:rFonts w:eastAsia="Calibri"/>
          <w:szCs w:val="28"/>
        </w:rPr>
        <w:t>я</w:t>
      </w:r>
      <w:r w:rsidRPr="00382836">
        <w:rPr>
          <w:rFonts w:eastAsia="Calibri"/>
          <w:szCs w:val="28"/>
        </w:rPr>
        <w:t xml:space="preserve"> работы и (или) иной деятельности родителем (усыновителем, опекуном, попечителем) (в случае если заявитель не работает);</w:t>
      </w:r>
    </w:p>
    <w:p w:rsidR="00F041B5" w:rsidRPr="00382836" w:rsidRDefault="00F041B5" w:rsidP="00B13B9A">
      <w:pPr>
        <w:autoSpaceDE w:val="0"/>
        <w:autoSpaceDN w:val="0"/>
        <w:adjustRightInd w:val="0"/>
        <w:spacing w:line="460" w:lineRule="exact"/>
        <w:ind w:firstLine="709"/>
        <w:contextualSpacing/>
        <w:jc w:val="both"/>
        <w:rPr>
          <w:rFonts w:eastAsia="Calibri"/>
          <w:szCs w:val="28"/>
        </w:rPr>
      </w:pPr>
      <w:r w:rsidRPr="00382836">
        <w:rPr>
          <w:rFonts w:eastAsia="Calibri"/>
          <w:szCs w:val="28"/>
        </w:rPr>
        <w:t>документ (сведения), подтверждающий(ие) факт государственной регистрации расторжения брака (при расторжении брака);</w:t>
      </w:r>
    </w:p>
    <w:p w:rsidR="00F041B5" w:rsidRPr="00382836" w:rsidRDefault="00F041B5" w:rsidP="00B13B9A">
      <w:pPr>
        <w:autoSpaceDE w:val="0"/>
        <w:autoSpaceDN w:val="0"/>
        <w:adjustRightInd w:val="0"/>
        <w:spacing w:line="460" w:lineRule="exact"/>
        <w:ind w:firstLine="709"/>
        <w:contextualSpacing/>
        <w:jc w:val="both"/>
        <w:rPr>
          <w:rFonts w:eastAsia="Calibri"/>
          <w:szCs w:val="28"/>
        </w:rPr>
      </w:pPr>
      <w:r w:rsidRPr="00382836">
        <w:rPr>
          <w:rFonts w:eastAsia="Calibri"/>
          <w:szCs w:val="28"/>
        </w:rPr>
        <w:t>документ (сведения), подтверждающий(ие) факт государственной регистрации смерти супруга (супруги) (в случае смерти супруга</w:t>
      </w:r>
      <w:r w:rsidR="00475898">
        <w:rPr>
          <w:rFonts w:eastAsia="Calibri"/>
          <w:szCs w:val="28"/>
        </w:rPr>
        <w:t xml:space="preserve"> </w:t>
      </w:r>
      <w:r w:rsidRPr="00382836">
        <w:rPr>
          <w:rFonts w:eastAsia="Calibri"/>
          <w:szCs w:val="28"/>
        </w:rPr>
        <w:t>(</w:t>
      </w:r>
      <w:r w:rsidR="00475898">
        <w:rPr>
          <w:rFonts w:eastAsia="Calibri"/>
          <w:szCs w:val="28"/>
        </w:rPr>
        <w:t>супруги</w:t>
      </w:r>
      <w:r w:rsidRPr="00382836">
        <w:rPr>
          <w:rFonts w:eastAsia="Calibri"/>
          <w:szCs w:val="28"/>
        </w:rPr>
        <w:t>));</w:t>
      </w:r>
    </w:p>
    <w:p w:rsidR="00F041B5" w:rsidRPr="00382836" w:rsidRDefault="00F041B5" w:rsidP="00B13B9A">
      <w:pPr>
        <w:autoSpaceDE w:val="0"/>
        <w:autoSpaceDN w:val="0"/>
        <w:adjustRightInd w:val="0"/>
        <w:spacing w:line="460" w:lineRule="exact"/>
        <w:ind w:firstLine="709"/>
        <w:contextualSpacing/>
        <w:jc w:val="both"/>
        <w:rPr>
          <w:rFonts w:eastAsia="Calibri"/>
          <w:szCs w:val="28"/>
        </w:rPr>
      </w:pPr>
      <w:r w:rsidRPr="00382836">
        <w:rPr>
          <w:rFonts w:eastAsia="Calibri"/>
          <w:szCs w:val="28"/>
        </w:rPr>
        <w:lastRenderedPageBreak/>
        <w:t>справка (сведения) органа записи актов гражданского состояния об основании внесения в свидетельство о рождении ребенка сведений об отце (на ребенка одинокой матери);</w:t>
      </w:r>
    </w:p>
    <w:p w:rsidR="00F041B5" w:rsidRPr="00382836" w:rsidRDefault="00F041B5" w:rsidP="00B13B9A">
      <w:pPr>
        <w:autoSpaceDE w:val="0"/>
        <w:autoSpaceDN w:val="0"/>
        <w:adjustRightInd w:val="0"/>
        <w:spacing w:line="460" w:lineRule="exact"/>
        <w:ind w:firstLine="709"/>
        <w:contextualSpacing/>
        <w:jc w:val="both"/>
        <w:rPr>
          <w:rFonts w:eastAsia="Calibri"/>
          <w:szCs w:val="28"/>
        </w:rPr>
      </w:pPr>
      <w:r w:rsidRPr="00382836">
        <w:rPr>
          <w:rFonts w:eastAsia="Calibri"/>
          <w:szCs w:val="28"/>
        </w:rPr>
        <w:t>справка, подтверждающая факт работы на условиях неполного рабочего времени или на дому (в случае если родитель (усыновитель, опекун, попечитель) работает на условиях неполного рабочего времени или на дому).</w:t>
      </w:r>
    </w:p>
    <w:p w:rsidR="00F041B5" w:rsidRPr="00382836" w:rsidRDefault="00E92468" w:rsidP="00B13B9A">
      <w:pPr>
        <w:pStyle w:val="ConsPlusNormal"/>
        <w:spacing w:line="4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2836">
        <w:rPr>
          <w:rFonts w:ascii="Times New Roman" w:eastAsia="Calibri" w:hAnsi="Times New Roman" w:cs="Times New Roman"/>
          <w:sz w:val="28"/>
          <w:szCs w:val="28"/>
        </w:rPr>
        <w:t xml:space="preserve">Полномочия представителя </w:t>
      </w:r>
      <w:r w:rsidR="00501DCA" w:rsidRPr="00382836">
        <w:rPr>
          <w:rFonts w:ascii="Times New Roman" w:eastAsia="Calibri" w:hAnsi="Times New Roman" w:cs="Times New Roman"/>
          <w:sz w:val="28"/>
          <w:szCs w:val="28"/>
        </w:rPr>
        <w:t xml:space="preserve">заявителя </w:t>
      </w:r>
      <w:r w:rsidRPr="00382836">
        <w:rPr>
          <w:rFonts w:ascii="Times New Roman" w:eastAsia="Calibri" w:hAnsi="Times New Roman" w:cs="Times New Roman"/>
          <w:sz w:val="28"/>
          <w:szCs w:val="28"/>
        </w:rPr>
        <w:t>подтверждаются доверенностью, оформленной в порядке, установленном гражданским законодательством, законного представителя</w:t>
      </w:r>
      <w:r w:rsidR="00501DCA" w:rsidRPr="00382836">
        <w:rPr>
          <w:rFonts w:ascii="Times New Roman" w:eastAsia="Calibri" w:hAnsi="Times New Roman" w:cs="Times New Roman"/>
          <w:sz w:val="28"/>
          <w:szCs w:val="28"/>
        </w:rPr>
        <w:t xml:space="preserve"> заявителя</w:t>
      </w:r>
      <w:r w:rsidRPr="003828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007D" w:rsidRPr="00382836">
        <w:rPr>
          <w:rFonts w:ascii="Times New Roman" w:eastAsia="Calibri" w:hAnsi="Times New Roman" w:cs="Times New Roman"/>
          <w:sz w:val="28"/>
          <w:szCs w:val="28"/>
        </w:rPr>
        <w:t>–</w:t>
      </w:r>
      <w:r w:rsidR="00501DCA" w:rsidRPr="00382836">
        <w:rPr>
          <w:rFonts w:ascii="Times New Roman" w:eastAsia="Calibri" w:hAnsi="Times New Roman" w:cs="Times New Roman"/>
          <w:sz w:val="28"/>
          <w:szCs w:val="28"/>
        </w:rPr>
        <w:t xml:space="preserve"> решением органа</w:t>
      </w:r>
      <w:r w:rsidRPr="00382836">
        <w:rPr>
          <w:rFonts w:ascii="Times New Roman" w:eastAsia="Calibri" w:hAnsi="Times New Roman" w:cs="Times New Roman"/>
          <w:sz w:val="28"/>
          <w:szCs w:val="28"/>
        </w:rPr>
        <w:t xml:space="preserve"> опеки и попечительства.</w:t>
      </w:r>
    </w:p>
    <w:p w:rsidR="00501DCA" w:rsidRPr="00382836" w:rsidRDefault="00DA5F27" w:rsidP="00B13B9A">
      <w:pPr>
        <w:pStyle w:val="ConsPlusNormal"/>
        <w:spacing w:line="4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2836">
        <w:rPr>
          <w:rFonts w:ascii="Times New Roman" w:eastAsia="Calibri" w:hAnsi="Times New Roman" w:cs="Times New Roman"/>
          <w:sz w:val="28"/>
          <w:szCs w:val="28"/>
        </w:rPr>
        <w:t xml:space="preserve">Органы социальной защиты населения (МФЦ) не вправе требовать </w:t>
      </w:r>
      <w:r w:rsidRPr="00382836">
        <w:rPr>
          <w:rFonts w:ascii="Times New Roman" w:eastAsia="Calibri" w:hAnsi="Times New Roman" w:cs="Times New Roman"/>
          <w:sz w:val="28"/>
          <w:szCs w:val="28"/>
        </w:rPr>
        <w:br/>
        <w:t>от заявителя:</w:t>
      </w:r>
    </w:p>
    <w:p w:rsidR="00501DCA" w:rsidRPr="00382836" w:rsidRDefault="00501DCA" w:rsidP="00B13B9A">
      <w:pPr>
        <w:pStyle w:val="ConsPlusNormal"/>
        <w:spacing w:line="4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2836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501DCA" w:rsidRPr="00382836" w:rsidRDefault="00501DCA" w:rsidP="00B13B9A">
      <w:pPr>
        <w:widowControl w:val="0"/>
        <w:suppressAutoHyphens/>
        <w:autoSpaceDE w:val="0"/>
        <w:spacing w:line="460" w:lineRule="exact"/>
        <w:ind w:firstLine="709"/>
        <w:jc w:val="both"/>
        <w:rPr>
          <w:szCs w:val="28"/>
        </w:rPr>
      </w:pPr>
      <w:r w:rsidRPr="00382836">
        <w:rPr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</w:t>
      </w:r>
      <w:r w:rsidR="00382836">
        <w:rPr>
          <w:szCs w:val="28"/>
        </w:rPr>
        <w:t xml:space="preserve">Кировской области </w:t>
      </w:r>
      <w:r w:rsidRPr="00382836">
        <w:rPr>
          <w:szCs w:val="28"/>
        </w:rPr>
        <w:t>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</w:t>
      </w:r>
      <w:r w:rsidR="00475898">
        <w:rPr>
          <w:szCs w:val="28"/>
        </w:rPr>
        <w:t>ли</w:t>
      </w:r>
      <w:r w:rsidRPr="00382836">
        <w:rPr>
          <w:szCs w:val="28"/>
        </w:rPr>
        <w:t xml:space="preserve">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услуг»;</w:t>
      </w:r>
    </w:p>
    <w:p w:rsidR="00501DCA" w:rsidRPr="00382836" w:rsidRDefault="00501DCA" w:rsidP="00B13B9A">
      <w:pPr>
        <w:widowControl w:val="0"/>
        <w:suppressAutoHyphens/>
        <w:autoSpaceDE w:val="0"/>
        <w:spacing w:line="460" w:lineRule="exact"/>
        <w:ind w:firstLine="709"/>
        <w:jc w:val="both"/>
        <w:rPr>
          <w:szCs w:val="28"/>
        </w:rPr>
      </w:pPr>
      <w:r w:rsidRPr="00382836">
        <w:rPr>
          <w:szCs w:val="28"/>
        </w:rPr>
        <w:t xml:space="preserve">представления документов и информации, на отсутствие и (или) недостоверность которых не указывалось при первоначальном отказе </w:t>
      </w:r>
      <w:r w:rsidR="00A77132">
        <w:rPr>
          <w:szCs w:val="28"/>
        </w:rPr>
        <w:br/>
      </w:r>
      <w:r w:rsidRPr="00382836">
        <w:rPr>
          <w:szCs w:val="28"/>
        </w:rPr>
        <w:t xml:space="preserve">в приеме документов, необходимых для предоставления государственной услуги, либо в предоставлении государственной услуги, за исключением </w:t>
      </w:r>
      <w:r w:rsidRPr="00382836">
        <w:rPr>
          <w:szCs w:val="28"/>
        </w:rPr>
        <w:lastRenderedPageBreak/>
        <w:t>случаев, предусмотренных пунктом 4 части 1 статьи 7 Федерального закона от 27.07.2010 № 210-ФЗ</w:t>
      </w:r>
      <w:r w:rsidR="00382836" w:rsidRPr="00382836">
        <w:rPr>
          <w:szCs w:val="28"/>
        </w:rPr>
        <w:t xml:space="preserve"> «Об организации предоставления государственных и муниципальных услуг»</w:t>
      </w:r>
      <w:r w:rsidR="00E21D3B">
        <w:rPr>
          <w:szCs w:val="28"/>
        </w:rPr>
        <w:t>.</w:t>
      </w:r>
    </w:p>
    <w:p w:rsidR="00DA5F27" w:rsidRDefault="00DA5F27" w:rsidP="00FC325A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2468" w:rsidRPr="00FC325A" w:rsidRDefault="00E92468" w:rsidP="00C44964">
      <w:pPr>
        <w:pStyle w:val="ConsPlusNormal"/>
        <w:ind w:left="1276" w:hanging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C325A">
        <w:rPr>
          <w:rFonts w:ascii="Times New Roman" w:eastAsia="Calibri" w:hAnsi="Times New Roman" w:cs="Times New Roman"/>
          <w:b/>
          <w:sz w:val="28"/>
          <w:szCs w:val="28"/>
        </w:rPr>
        <w:t xml:space="preserve">2.7. Исчерпывающий перечень документов, которые находятся в </w:t>
      </w:r>
      <w:r w:rsidR="00FC325A" w:rsidRPr="00FC325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C325A" w:rsidRPr="00FC325A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FC325A">
        <w:rPr>
          <w:rFonts w:ascii="Times New Roman" w:eastAsia="Calibri" w:hAnsi="Times New Roman" w:cs="Times New Roman"/>
          <w:b/>
          <w:sz w:val="28"/>
          <w:szCs w:val="28"/>
        </w:rPr>
        <w:t>распоряжении</w:t>
      </w:r>
      <w:r w:rsidR="001F09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44964" w:rsidRPr="00C44964">
        <w:rPr>
          <w:rFonts w:ascii="Times New Roman" w:eastAsia="Calibri" w:hAnsi="Times New Roman" w:cs="Times New Roman"/>
          <w:b/>
          <w:sz w:val="28"/>
          <w:szCs w:val="28"/>
        </w:rPr>
        <w:t>государственных органов, органов местного самоуправления и иных органов, участвующих в предоставлении государственных услуг</w:t>
      </w:r>
    </w:p>
    <w:p w:rsidR="00DA5F27" w:rsidRDefault="00DA5F27" w:rsidP="00FC325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</w:rPr>
      </w:pPr>
    </w:p>
    <w:p w:rsidR="00C44964" w:rsidRPr="003E1D7A" w:rsidRDefault="001F0959" w:rsidP="00C44964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Cs w:val="28"/>
        </w:rPr>
      </w:pPr>
      <w:r w:rsidRPr="003E1D7A">
        <w:rPr>
          <w:rFonts w:eastAsia="Calibri"/>
          <w:szCs w:val="28"/>
        </w:rPr>
        <w:t xml:space="preserve">Исчерпывающий перечень документов, </w:t>
      </w:r>
      <w:r w:rsidR="00C44964" w:rsidRPr="003E1D7A">
        <w:rPr>
          <w:rFonts w:eastAsia="Calibri"/>
          <w:szCs w:val="28"/>
        </w:rPr>
        <w:t>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услуги:</w:t>
      </w:r>
    </w:p>
    <w:p w:rsidR="00EA5B5D" w:rsidRPr="003E1D7A" w:rsidRDefault="00EA5B5D" w:rsidP="00C44964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Cs w:val="28"/>
        </w:rPr>
      </w:pPr>
      <w:r w:rsidRPr="003E1D7A">
        <w:rPr>
          <w:rFonts w:eastAsia="Calibri"/>
          <w:szCs w:val="28"/>
        </w:rPr>
        <w:t>выписка из Единого государственного реестра недвижимости, подтверждающая право собственности на жилое помещение, в котором проживает инвалид или с</w:t>
      </w:r>
      <w:r w:rsidR="001F0959" w:rsidRPr="003E1D7A">
        <w:rPr>
          <w:rFonts w:eastAsia="Calibri"/>
          <w:szCs w:val="28"/>
        </w:rPr>
        <w:t>емья, имеющая ребенка-инвалида</w:t>
      </w:r>
      <w:r w:rsidR="009B6FA3">
        <w:rPr>
          <w:rFonts w:eastAsia="Calibri"/>
          <w:szCs w:val="28"/>
        </w:rPr>
        <w:t xml:space="preserve"> (</w:t>
      </w:r>
      <w:r w:rsidR="00475898">
        <w:rPr>
          <w:rFonts w:eastAsia="Calibri"/>
          <w:szCs w:val="28"/>
        </w:rPr>
        <w:t>Управление</w:t>
      </w:r>
      <w:r w:rsidR="00475898" w:rsidRPr="003E1D7A">
        <w:rPr>
          <w:rFonts w:eastAsia="Calibri"/>
          <w:szCs w:val="28"/>
        </w:rPr>
        <w:t xml:space="preserve"> Федеральной службы государственной регистрации, кадастра и ка</w:t>
      </w:r>
      <w:r w:rsidR="00475898">
        <w:rPr>
          <w:rFonts w:eastAsia="Calibri"/>
          <w:szCs w:val="28"/>
        </w:rPr>
        <w:t>ртографии по Кировской области</w:t>
      </w:r>
      <w:r w:rsidR="009B6FA3">
        <w:rPr>
          <w:rFonts w:eastAsia="Calibri"/>
          <w:szCs w:val="28"/>
        </w:rPr>
        <w:t>)</w:t>
      </w:r>
      <w:r w:rsidR="00475898">
        <w:rPr>
          <w:rFonts w:eastAsia="Calibri"/>
          <w:szCs w:val="28"/>
        </w:rPr>
        <w:t>;</w:t>
      </w:r>
    </w:p>
    <w:p w:rsidR="00A57D93" w:rsidRPr="003E1D7A" w:rsidRDefault="00475898" w:rsidP="004B4AF9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Cs w:val="28"/>
        </w:rPr>
      </w:pPr>
      <w:r w:rsidRPr="003E1D7A">
        <w:rPr>
          <w:rFonts w:eastAsia="Calibri"/>
          <w:szCs w:val="28"/>
        </w:rPr>
        <w:t xml:space="preserve">сведения о размере получаемой пенсии </w:t>
      </w:r>
      <w:r w:rsidR="009B6FA3">
        <w:rPr>
          <w:rFonts w:eastAsia="Calibri"/>
          <w:szCs w:val="28"/>
        </w:rPr>
        <w:t>(</w:t>
      </w:r>
      <w:r>
        <w:rPr>
          <w:rFonts w:eastAsia="Calibri"/>
          <w:szCs w:val="28"/>
        </w:rPr>
        <w:t>органы</w:t>
      </w:r>
      <w:r w:rsidR="003E1D7A" w:rsidRPr="003E1D7A">
        <w:rPr>
          <w:rFonts w:eastAsia="Calibri"/>
          <w:szCs w:val="28"/>
        </w:rPr>
        <w:t>, осуществляющи</w:t>
      </w:r>
      <w:r>
        <w:rPr>
          <w:rFonts w:eastAsia="Calibri"/>
          <w:szCs w:val="28"/>
        </w:rPr>
        <w:t>е пенсионное обеспечение</w:t>
      </w:r>
      <w:r w:rsidR="009B6FA3">
        <w:rPr>
          <w:rFonts w:eastAsia="Calibri"/>
          <w:szCs w:val="28"/>
        </w:rPr>
        <w:t>)</w:t>
      </w:r>
      <w:r w:rsidR="001F0959" w:rsidRPr="003E1D7A">
        <w:rPr>
          <w:rFonts w:eastAsia="Calibri"/>
          <w:szCs w:val="28"/>
        </w:rPr>
        <w:t>;</w:t>
      </w:r>
    </w:p>
    <w:p w:rsidR="00A57D93" w:rsidRPr="003E1D7A" w:rsidRDefault="00475898" w:rsidP="004B4AF9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Cs w:val="28"/>
        </w:rPr>
      </w:pPr>
      <w:r w:rsidRPr="003E1D7A">
        <w:rPr>
          <w:rFonts w:eastAsia="Calibri"/>
          <w:szCs w:val="28"/>
        </w:rPr>
        <w:t xml:space="preserve">сведения, подтверждающие факт государственной регистрации расторжения брака (при расторжении брака), </w:t>
      </w:r>
      <w:r w:rsidR="007737A8">
        <w:rPr>
          <w:rFonts w:eastAsia="Calibri"/>
          <w:szCs w:val="28"/>
        </w:rPr>
        <w:t xml:space="preserve">факт </w:t>
      </w:r>
      <w:r w:rsidRPr="003E1D7A">
        <w:rPr>
          <w:rFonts w:eastAsia="Calibri"/>
          <w:szCs w:val="28"/>
        </w:rPr>
        <w:t>смерти супруга (суп</w:t>
      </w:r>
      <w:r>
        <w:rPr>
          <w:rFonts w:eastAsia="Calibri"/>
          <w:szCs w:val="28"/>
        </w:rPr>
        <w:t xml:space="preserve">руги) </w:t>
      </w:r>
      <w:r w:rsidR="007737A8">
        <w:rPr>
          <w:rFonts w:eastAsia="Calibri"/>
          <w:szCs w:val="28"/>
        </w:rPr>
        <w:br/>
      </w:r>
      <w:r>
        <w:rPr>
          <w:rFonts w:eastAsia="Calibri"/>
          <w:szCs w:val="28"/>
        </w:rPr>
        <w:t>(в случае смерти супруга (супруги</w:t>
      </w:r>
      <w:r w:rsidRPr="003E1D7A">
        <w:rPr>
          <w:rFonts w:eastAsia="Calibri"/>
          <w:szCs w:val="28"/>
        </w:rPr>
        <w:t>))</w:t>
      </w:r>
      <w:bookmarkStart w:id="2" w:name="Par11"/>
      <w:bookmarkEnd w:id="2"/>
      <w:r w:rsidRPr="003E1D7A">
        <w:rPr>
          <w:rFonts w:eastAsia="Calibri"/>
          <w:szCs w:val="28"/>
        </w:rPr>
        <w:t>,</w:t>
      </w:r>
      <w:r>
        <w:rPr>
          <w:rFonts w:eastAsia="Calibri"/>
          <w:szCs w:val="28"/>
        </w:rPr>
        <w:t xml:space="preserve"> </w:t>
      </w:r>
      <w:r w:rsidRPr="003E1D7A">
        <w:rPr>
          <w:rFonts w:eastAsia="Calibri"/>
          <w:szCs w:val="28"/>
        </w:rPr>
        <w:t>а также сведения об основании внесения в свидетельство о рождении ребенка сведений об отце (на ребенка одинокой матери)</w:t>
      </w:r>
      <w:r w:rsidR="007737A8">
        <w:rPr>
          <w:rFonts w:eastAsia="Calibri"/>
          <w:szCs w:val="28"/>
        </w:rPr>
        <w:t xml:space="preserve"> </w:t>
      </w:r>
      <w:r w:rsidR="009B6FA3">
        <w:rPr>
          <w:rFonts w:eastAsia="Calibri"/>
          <w:szCs w:val="28"/>
        </w:rPr>
        <w:t>(органы</w:t>
      </w:r>
      <w:r w:rsidR="003E1D7A" w:rsidRPr="003E1D7A">
        <w:rPr>
          <w:rFonts w:eastAsia="Calibri"/>
          <w:szCs w:val="28"/>
        </w:rPr>
        <w:t xml:space="preserve"> запис</w:t>
      </w:r>
      <w:r w:rsidR="003A5292">
        <w:rPr>
          <w:rFonts w:eastAsia="Calibri"/>
          <w:szCs w:val="28"/>
        </w:rPr>
        <w:t>и актов гражданского состояния</w:t>
      </w:r>
      <w:r w:rsidR="009B6FA3">
        <w:rPr>
          <w:rFonts w:eastAsia="Calibri"/>
          <w:szCs w:val="28"/>
        </w:rPr>
        <w:t>)</w:t>
      </w:r>
      <w:r w:rsidR="001F0959" w:rsidRPr="003E1D7A">
        <w:rPr>
          <w:rFonts w:eastAsia="Calibri"/>
          <w:szCs w:val="28"/>
        </w:rPr>
        <w:t>;</w:t>
      </w:r>
    </w:p>
    <w:p w:rsidR="00CD266C" w:rsidRPr="00A13071" w:rsidRDefault="003A5292" w:rsidP="00A13071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Cs w:val="28"/>
        </w:rPr>
      </w:pPr>
      <w:r w:rsidRPr="003E1D7A">
        <w:rPr>
          <w:rFonts w:eastAsia="Calibri"/>
          <w:szCs w:val="28"/>
        </w:rPr>
        <w:t xml:space="preserve">сведения о совместном проживании ребенка-инвалида с заявителем, а также информация, подтверждающая основания проживания заявителя в жилом помещении </w:t>
      </w:r>
      <w:r w:rsidR="009B6FA3">
        <w:rPr>
          <w:rFonts w:eastAsia="Calibri"/>
          <w:szCs w:val="28"/>
        </w:rPr>
        <w:t>(</w:t>
      </w:r>
      <w:r>
        <w:rPr>
          <w:rFonts w:eastAsia="Calibri"/>
          <w:szCs w:val="28"/>
        </w:rPr>
        <w:t xml:space="preserve">Управление </w:t>
      </w:r>
      <w:r w:rsidR="003E1D7A" w:rsidRPr="003E1D7A">
        <w:rPr>
          <w:rFonts w:eastAsia="Calibri"/>
          <w:szCs w:val="28"/>
        </w:rPr>
        <w:t xml:space="preserve">Министерства внутренних дел Российской </w:t>
      </w:r>
      <w:r>
        <w:rPr>
          <w:rFonts w:eastAsia="Calibri"/>
          <w:szCs w:val="28"/>
        </w:rPr>
        <w:t>Федерации по Кировской области</w:t>
      </w:r>
      <w:r w:rsidR="009B6FA3">
        <w:rPr>
          <w:rFonts w:eastAsia="Calibri"/>
          <w:szCs w:val="28"/>
        </w:rPr>
        <w:t>)</w:t>
      </w:r>
      <w:r w:rsidR="00A57D93" w:rsidRPr="003E1D7A">
        <w:rPr>
          <w:rFonts w:eastAsia="Calibri"/>
          <w:szCs w:val="28"/>
        </w:rPr>
        <w:t>.</w:t>
      </w:r>
    </w:p>
    <w:p w:rsidR="00A13071" w:rsidRPr="004B4AF9" w:rsidRDefault="00A13071" w:rsidP="00A13071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В случае если </w:t>
      </w:r>
      <w:r w:rsidR="00685335">
        <w:rPr>
          <w:rFonts w:ascii="Times New Roman" w:eastAsia="Calibri" w:hAnsi="Times New Roman" w:cs="Times New Roman"/>
          <w:sz w:val="28"/>
          <w:szCs w:val="28"/>
        </w:rPr>
        <w:t>заявитель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не представил документы, указанные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подразделе </w:t>
      </w:r>
      <w:r w:rsidRPr="004B4AF9">
        <w:rPr>
          <w:rFonts w:ascii="Times New Roman" w:eastAsia="Calibri" w:hAnsi="Times New Roman" w:cs="Times New Roman"/>
          <w:sz w:val="28"/>
          <w:szCs w:val="28"/>
        </w:rPr>
        <w:t>2.</w:t>
      </w:r>
      <w:r w:rsidR="00C44964">
        <w:rPr>
          <w:rFonts w:ascii="Times New Roman" w:eastAsia="Calibri" w:hAnsi="Times New Roman" w:cs="Times New Roman"/>
          <w:sz w:val="28"/>
          <w:szCs w:val="28"/>
        </w:rPr>
        <w:t>7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8652D0">
        <w:rPr>
          <w:rFonts w:ascii="Times New Roman" w:eastAsia="Calibri" w:hAnsi="Times New Roman" w:cs="Times New Roman"/>
          <w:sz w:val="28"/>
          <w:szCs w:val="28"/>
        </w:rPr>
        <w:t>,</w:t>
      </w:r>
      <w:r w:rsidR="00685335">
        <w:rPr>
          <w:rFonts w:ascii="Times New Roman" w:eastAsia="Calibri" w:hAnsi="Times New Roman" w:cs="Times New Roman"/>
          <w:sz w:val="28"/>
          <w:szCs w:val="28"/>
        </w:rPr>
        <w:t xml:space="preserve"> самостоятельно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, орган социальной защиты населения (МФЦ) запрашивает их (сведения, в них содержащиеся) в электронной форме с использованием единой системы </w:t>
      </w:r>
      <w:r w:rsidRPr="004B4AF9">
        <w:rPr>
          <w:rFonts w:ascii="Times New Roman" w:eastAsia="Calibri" w:hAnsi="Times New Roman" w:cs="Times New Roman"/>
          <w:sz w:val="28"/>
          <w:szCs w:val="28"/>
        </w:rPr>
        <w:lastRenderedPageBreak/>
        <w:t>межведомственного электронного взаимодействия в уполномоченных органах в течение 2 рабочих дней со дня подачи заявления</w:t>
      </w:r>
      <w:r w:rsidR="00685335">
        <w:rPr>
          <w:rFonts w:ascii="Times New Roman" w:eastAsia="Calibri" w:hAnsi="Times New Roman" w:cs="Times New Roman"/>
          <w:sz w:val="28"/>
          <w:szCs w:val="28"/>
        </w:rPr>
        <w:t xml:space="preserve"> заявителем</w:t>
      </w:r>
      <w:r w:rsidRPr="004B4AF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13071" w:rsidRPr="0019003B" w:rsidRDefault="00A13071" w:rsidP="00A13071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03B">
        <w:rPr>
          <w:rFonts w:ascii="Times New Roman" w:eastAsia="Calibri" w:hAnsi="Times New Roman" w:cs="Times New Roman"/>
          <w:sz w:val="28"/>
          <w:szCs w:val="28"/>
        </w:rPr>
        <w:t xml:space="preserve">Документы (сведения), указанные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подразделе 2.7 </w:t>
      </w:r>
      <w:r w:rsidRPr="0019003B">
        <w:rPr>
          <w:rFonts w:ascii="Times New Roman" w:eastAsia="Calibri" w:hAnsi="Times New Roman" w:cs="Times New Roman"/>
          <w:sz w:val="28"/>
          <w:szCs w:val="28"/>
        </w:rPr>
        <w:t>настоящ</w:t>
      </w:r>
      <w:r>
        <w:rPr>
          <w:rFonts w:ascii="Times New Roman" w:eastAsia="Calibri" w:hAnsi="Times New Roman" w:cs="Times New Roman"/>
          <w:sz w:val="28"/>
          <w:szCs w:val="28"/>
        </w:rPr>
        <w:t>его Административного регламента</w:t>
      </w:r>
      <w:r w:rsidRPr="0019003B">
        <w:rPr>
          <w:rFonts w:ascii="Times New Roman" w:eastAsia="Calibri" w:hAnsi="Times New Roman" w:cs="Times New Roman"/>
          <w:sz w:val="28"/>
          <w:szCs w:val="28"/>
        </w:rPr>
        <w:t xml:space="preserve">, содержащие персональные данные, запрашиваются в соответствии с Федеральным законом от 27.07.2006 </w:t>
      </w:r>
      <w:r>
        <w:rPr>
          <w:rFonts w:ascii="Times New Roman" w:eastAsia="Calibri" w:hAnsi="Times New Roman" w:cs="Times New Roman"/>
          <w:sz w:val="28"/>
          <w:szCs w:val="28"/>
        </w:rPr>
        <w:br/>
        <w:t>№ 152-ФЗ «О персональных данных»</w:t>
      </w:r>
      <w:r w:rsidRPr="0019003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D266C" w:rsidRPr="00CD266C" w:rsidRDefault="00CD266C" w:rsidP="00CD266C">
      <w:pPr>
        <w:tabs>
          <w:tab w:val="left" w:pos="142"/>
        </w:tabs>
        <w:ind w:firstLine="709"/>
        <w:contextualSpacing/>
        <w:jc w:val="both"/>
        <w:rPr>
          <w:b/>
          <w:szCs w:val="28"/>
        </w:rPr>
      </w:pPr>
    </w:p>
    <w:p w:rsidR="00CD266C" w:rsidRPr="00CD266C" w:rsidRDefault="00CD266C" w:rsidP="00436974">
      <w:pPr>
        <w:tabs>
          <w:tab w:val="left" w:pos="142"/>
        </w:tabs>
        <w:ind w:left="1276" w:hanging="567"/>
        <w:contextualSpacing/>
        <w:jc w:val="both"/>
        <w:rPr>
          <w:b/>
          <w:szCs w:val="28"/>
        </w:rPr>
      </w:pPr>
      <w:r w:rsidRPr="00CD266C">
        <w:rPr>
          <w:b/>
          <w:szCs w:val="28"/>
        </w:rPr>
        <w:t>2.</w:t>
      </w:r>
      <w:r w:rsidR="00CD2DA1">
        <w:rPr>
          <w:b/>
          <w:szCs w:val="28"/>
        </w:rPr>
        <w:t>8</w:t>
      </w:r>
      <w:r w:rsidRPr="00CD266C">
        <w:rPr>
          <w:b/>
          <w:szCs w:val="28"/>
        </w:rPr>
        <w:t xml:space="preserve">. </w:t>
      </w:r>
      <w:r w:rsidR="007F4DC0">
        <w:rPr>
          <w:b/>
          <w:szCs w:val="28"/>
        </w:rPr>
        <w:t>Исчерпывающий п</w:t>
      </w:r>
      <w:r w:rsidR="00436974">
        <w:rPr>
          <w:b/>
          <w:szCs w:val="28"/>
        </w:rPr>
        <w:t>еречень о</w:t>
      </w:r>
      <w:r w:rsidRPr="00CD266C">
        <w:rPr>
          <w:b/>
          <w:szCs w:val="28"/>
        </w:rPr>
        <w:t>сновани</w:t>
      </w:r>
      <w:r w:rsidR="00436974">
        <w:rPr>
          <w:b/>
          <w:szCs w:val="28"/>
        </w:rPr>
        <w:t>й</w:t>
      </w:r>
      <w:r w:rsidRPr="00CD266C">
        <w:rPr>
          <w:b/>
          <w:szCs w:val="28"/>
        </w:rPr>
        <w:t xml:space="preserve"> для отказа в приеме документов</w:t>
      </w:r>
      <w:r w:rsidR="007F4DC0">
        <w:rPr>
          <w:b/>
          <w:szCs w:val="28"/>
        </w:rPr>
        <w:t xml:space="preserve">, необходимых </w:t>
      </w:r>
      <w:r w:rsidRPr="00CD266C">
        <w:rPr>
          <w:b/>
          <w:szCs w:val="28"/>
        </w:rPr>
        <w:t>для предоставления государственной услуги</w:t>
      </w:r>
    </w:p>
    <w:p w:rsidR="00CD266C" w:rsidRPr="00CD266C" w:rsidRDefault="00CD266C" w:rsidP="00CD266C">
      <w:pPr>
        <w:tabs>
          <w:tab w:val="left" w:pos="142"/>
        </w:tabs>
        <w:ind w:firstLine="709"/>
        <w:contextualSpacing/>
        <w:jc w:val="both"/>
        <w:rPr>
          <w:b/>
          <w:szCs w:val="28"/>
        </w:rPr>
      </w:pPr>
    </w:p>
    <w:p w:rsidR="00CD266C" w:rsidRPr="004B4AF9" w:rsidRDefault="00CD266C" w:rsidP="00CD266C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>Основаниями для отказа в приеме документов</w:t>
      </w:r>
      <w:r w:rsidR="007F4DC0">
        <w:rPr>
          <w:rFonts w:ascii="Times New Roman" w:eastAsia="Calibri" w:hAnsi="Times New Roman" w:cs="Times New Roman"/>
          <w:sz w:val="28"/>
          <w:szCs w:val="28"/>
        </w:rPr>
        <w:t xml:space="preserve">, необходимых 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A568DA">
        <w:rPr>
          <w:rFonts w:ascii="Times New Roman" w:eastAsia="Calibri" w:hAnsi="Times New Roman" w:cs="Times New Roman"/>
          <w:sz w:val="28"/>
          <w:szCs w:val="28"/>
        </w:rPr>
        <w:t>назначения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ЕСВ</w:t>
      </w:r>
      <w:r w:rsidR="00A568DA">
        <w:rPr>
          <w:rFonts w:ascii="Times New Roman" w:eastAsia="Calibri" w:hAnsi="Times New Roman" w:cs="Times New Roman"/>
          <w:sz w:val="28"/>
          <w:szCs w:val="28"/>
        </w:rPr>
        <w:t>,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являются:</w:t>
      </w:r>
    </w:p>
    <w:p w:rsidR="00CD266C" w:rsidRPr="004B4AF9" w:rsidRDefault="00CD266C" w:rsidP="00CD266C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>получение ЕСВ, предусмотренной Законом Кировской области от 29.07.2011 № 43-ЗО «О ежемесячной социальной выплате инвалидам и семьям, имеющим детей-инвалидов»;</w:t>
      </w:r>
    </w:p>
    <w:p w:rsidR="00CD266C" w:rsidRPr="004B4AF9" w:rsidRDefault="00CD266C" w:rsidP="00CD266C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непредставление документов, указанных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подразделе </w:t>
      </w:r>
      <w:r w:rsidRPr="004B4AF9">
        <w:rPr>
          <w:rFonts w:ascii="Times New Roman" w:eastAsia="Calibri" w:hAnsi="Times New Roman" w:cs="Times New Roman"/>
          <w:sz w:val="28"/>
          <w:szCs w:val="28"/>
        </w:rPr>
        <w:t>2.6 настоящего Административного регламента, за исключением документов, находящихся в распоряжении уполномоченных органов, участвующих в предоставлении государственн</w:t>
      </w:r>
      <w:r w:rsidR="007F4DC0">
        <w:rPr>
          <w:rFonts w:ascii="Times New Roman" w:eastAsia="Calibri" w:hAnsi="Times New Roman" w:cs="Times New Roman"/>
          <w:sz w:val="28"/>
          <w:szCs w:val="28"/>
        </w:rPr>
        <w:t>ой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услуг</w:t>
      </w:r>
      <w:r w:rsidR="007F4DC0">
        <w:rPr>
          <w:rFonts w:ascii="Times New Roman" w:eastAsia="Calibri" w:hAnsi="Times New Roman" w:cs="Times New Roman"/>
          <w:sz w:val="28"/>
          <w:szCs w:val="28"/>
        </w:rPr>
        <w:t>и</w:t>
      </w:r>
      <w:r w:rsidRPr="004B4AF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4DC0" w:rsidRPr="00CD266C" w:rsidRDefault="007F4DC0" w:rsidP="00CD266C">
      <w:pPr>
        <w:tabs>
          <w:tab w:val="left" w:pos="142"/>
        </w:tabs>
        <w:ind w:firstLine="709"/>
        <w:contextualSpacing/>
        <w:jc w:val="both"/>
        <w:rPr>
          <w:b/>
          <w:szCs w:val="28"/>
        </w:rPr>
      </w:pPr>
    </w:p>
    <w:p w:rsidR="00CD266C" w:rsidRPr="00CD266C" w:rsidRDefault="00CD266C" w:rsidP="00CD266C">
      <w:pPr>
        <w:pStyle w:val="ConsPlusNormal"/>
        <w:ind w:left="1560" w:hanging="85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D266C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="00CD2DA1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CD266C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7F4DC0">
        <w:rPr>
          <w:rFonts w:ascii="Times New Roman" w:eastAsia="Calibri" w:hAnsi="Times New Roman" w:cs="Times New Roman"/>
          <w:b/>
          <w:sz w:val="28"/>
          <w:szCs w:val="28"/>
        </w:rPr>
        <w:t>Исчерпывающий п</w:t>
      </w:r>
      <w:r w:rsidRPr="00CD266C">
        <w:rPr>
          <w:rFonts w:ascii="Times New Roman" w:eastAsia="Calibri" w:hAnsi="Times New Roman" w:cs="Times New Roman"/>
          <w:b/>
          <w:sz w:val="28"/>
          <w:szCs w:val="28"/>
        </w:rPr>
        <w:t>еречень оснований для отказа в предоставлении государственной услуги</w:t>
      </w:r>
    </w:p>
    <w:p w:rsidR="00CD266C" w:rsidRPr="00CD266C" w:rsidRDefault="00CD266C" w:rsidP="00CD266C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266C" w:rsidRPr="004B4AF9" w:rsidRDefault="00A568DA" w:rsidP="00CD266C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CD266C" w:rsidRPr="004B4AF9">
        <w:rPr>
          <w:rFonts w:ascii="Times New Roman" w:eastAsia="Calibri" w:hAnsi="Times New Roman" w:cs="Times New Roman"/>
          <w:sz w:val="28"/>
          <w:szCs w:val="28"/>
        </w:rPr>
        <w:t>сновани</w:t>
      </w:r>
      <w:r>
        <w:rPr>
          <w:rFonts w:ascii="Times New Roman" w:eastAsia="Calibri" w:hAnsi="Times New Roman" w:cs="Times New Roman"/>
          <w:sz w:val="28"/>
          <w:szCs w:val="28"/>
        </w:rPr>
        <w:t>ями</w:t>
      </w:r>
      <w:r w:rsidR="00CD266C" w:rsidRPr="004B4AF9">
        <w:rPr>
          <w:rFonts w:ascii="Times New Roman" w:eastAsia="Calibri" w:hAnsi="Times New Roman" w:cs="Times New Roman"/>
          <w:sz w:val="28"/>
          <w:szCs w:val="28"/>
        </w:rPr>
        <w:t xml:space="preserve"> для отказа в </w:t>
      </w:r>
      <w:r>
        <w:rPr>
          <w:rFonts w:ascii="Times New Roman" w:eastAsia="Calibri" w:hAnsi="Times New Roman" w:cs="Times New Roman"/>
          <w:sz w:val="28"/>
          <w:szCs w:val="28"/>
        </w:rPr>
        <w:t>назначении ЕСВ являются</w:t>
      </w:r>
      <w:r w:rsidR="00CD266C" w:rsidRPr="004B4AF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D266C" w:rsidRPr="004B4AF9" w:rsidRDefault="00CD266C" w:rsidP="00CD266C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отсутствие </w:t>
      </w:r>
      <w:r w:rsidR="00A568DA">
        <w:rPr>
          <w:rFonts w:ascii="Times New Roman" w:eastAsia="Calibri" w:hAnsi="Times New Roman" w:cs="Times New Roman"/>
          <w:sz w:val="28"/>
          <w:szCs w:val="28"/>
        </w:rPr>
        <w:t xml:space="preserve">у заявителя </w:t>
      </w:r>
      <w:r w:rsidRPr="004B4AF9">
        <w:rPr>
          <w:rFonts w:ascii="Times New Roman" w:eastAsia="Calibri" w:hAnsi="Times New Roman" w:cs="Times New Roman"/>
          <w:sz w:val="28"/>
          <w:szCs w:val="28"/>
        </w:rPr>
        <w:t>места жительства на территории Кировской области;</w:t>
      </w:r>
    </w:p>
    <w:p w:rsidR="00CD266C" w:rsidRPr="004B4AF9" w:rsidRDefault="00CD266C" w:rsidP="00CD266C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>представление в электронной форме документов, не заверенных электронной подписью заявителя, вид которой предусмотрен законодательством Российской Федерации;</w:t>
      </w:r>
    </w:p>
    <w:p w:rsidR="00CD266C" w:rsidRPr="004B4AF9" w:rsidRDefault="00CD266C" w:rsidP="00CD266C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несоблюдение условий предоставления ЕСВ, установленных Законом Кировской области от 29.07.2011 № 43-ЗО «О ежемесячной социальной </w:t>
      </w:r>
      <w:r w:rsidRPr="004B4AF9">
        <w:rPr>
          <w:rFonts w:ascii="Times New Roman" w:eastAsia="Calibri" w:hAnsi="Times New Roman" w:cs="Times New Roman"/>
          <w:sz w:val="28"/>
          <w:szCs w:val="28"/>
        </w:rPr>
        <w:lastRenderedPageBreak/>
        <w:t>выплате инвалидам и семьям, имеющим детей-инвалидов»;</w:t>
      </w:r>
    </w:p>
    <w:p w:rsidR="00CD266C" w:rsidRPr="004B4AF9" w:rsidRDefault="00CD266C" w:rsidP="00CD266C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непредставление документов, указанных в </w:t>
      </w:r>
      <w:r>
        <w:rPr>
          <w:rFonts w:ascii="Times New Roman" w:eastAsia="Calibri" w:hAnsi="Times New Roman" w:cs="Times New Roman"/>
          <w:sz w:val="28"/>
          <w:szCs w:val="28"/>
        </w:rPr>
        <w:t>подразделе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2.6 настоящего Административного регламента, за исключением документов, находящихся в распоряжении уполномоченных органов, участвующих в предоставлении государственн</w:t>
      </w:r>
      <w:r w:rsidR="003A5292">
        <w:rPr>
          <w:rFonts w:ascii="Times New Roman" w:eastAsia="Calibri" w:hAnsi="Times New Roman" w:cs="Times New Roman"/>
          <w:sz w:val="28"/>
          <w:szCs w:val="28"/>
        </w:rPr>
        <w:t>ой услуги</w:t>
      </w:r>
      <w:r w:rsidRPr="004B4AF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D266C" w:rsidRPr="004B4AF9" w:rsidRDefault="00CD266C" w:rsidP="00CD266C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>представление копий документов, направленных посредством почтовой</w:t>
      </w:r>
      <w:r w:rsidR="00A568DA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Pr="004B4AF9">
        <w:rPr>
          <w:rFonts w:ascii="Times New Roman" w:eastAsia="Calibri" w:hAnsi="Times New Roman" w:cs="Times New Roman"/>
          <w:sz w:val="28"/>
          <w:szCs w:val="28"/>
        </w:rPr>
        <w:t>курьерской связи, верность которых не засвидетель</w:t>
      </w:r>
      <w:r w:rsidR="00A568DA">
        <w:rPr>
          <w:rFonts w:ascii="Times New Roman" w:eastAsia="Calibri" w:hAnsi="Times New Roman" w:cs="Times New Roman"/>
          <w:sz w:val="28"/>
          <w:szCs w:val="28"/>
        </w:rPr>
        <w:t>ствована в установленном законодательством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порядке;</w:t>
      </w:r>
    </w:p>
    <w:p w:rsidR="00CD266C" w:rsidRDefault="00CD266C" w:rsidP="00CD266C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>получение ЕСВ, предусмотренной Законом Кировской области от 29.07.2011 № 43-ЗО «О ежемесячной социальной выплате инвалидам и с</w:t>
      </w:r>
      <w:r w:rsidR="00E54185">
        <w:rPr>
          <w:rFonts w:ascii="Times New Roman" w:eastAsia="Calibri" w:hAnsi="Times New Roman" w:cs="Times New Roman"/>
          <w:sz w:val="28"/>
          <w:szCs w:val="28"/>
        </w:rPr>
        <w:t>емьям, имеющим детей-инвалидов»;</w:t>
      </w:r>
    </w:p>
    <w:p w:rsidR="00E54185" w:rsidRPr="004B4AF9" w:rsidRDefault="00E54185" w:rsidP="00CD266C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185">
        <w:rPr>
          <w:rFonts w:ascii="Times New Roman" w:eastAsia="Calibri" w:hAnsi="Times New Roman" w:cs="Times New Roman"/>
          <w:sz w:val="28"/>
          <w:szCs w:val="28"/>
        </w:rPr>
        <w:t>выявление в представленных документах недостоверной или искаженной информации, а также исправлений, не зав</w:t>
      </w:r>
      <w:r>
        <w:rPr>
          <w:rFonts w:ascii="Times New Roman" w:eastAsia="Calibri" w:hAnsi="Times New Roman" w:cs="Times New Roman"/>
          <w:sz w:val="28"/>
          <w:szCs w:val="28"/>
        </w:rPr>
        <w:t>еренных в установленном порядке.</w:t>
      </w:r>
    </w:p>
    <w:p w:rsidR="00975725" w:rsidRDefault="00975725" w:rsidP="00975725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5725" w:rsidRPr="00975725" w:rsidRDefault="00975725" w:rsidP="00975725">
      <w:pPr>
        <w:pStyle w:val="ConsPlusNormal"/>
        <w:ind w:left="1418" w:hanging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5725">
        <w:rPr>
          <w:rFonts w:ascii="Times New Roman" w:eastAsia="Calibri" w:hAnsi="Times New Roman" w:cs="Times New Roman"/>
          <w:b/>
          <w:sz w:val="28"/>
          <w:szCs w:val="28"/>
        </w:rPr>
        <w:t>2.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E54185">
        <w:rPr>
          <w:rFonts w:ascii="Times New Roman" w:eastAsia="Calibri" w:hAnsi="Times New Roman" w:cs="Times New Roman"/>
          <w:b/>
          <w:sz w:val="28"/>
          <w:szCs w:val="28"/>
        </w:rPr>
        <w:t>0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97572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F4DC0">
        <w:rPr>
          <w:rFonts w:ascii="Times New Roman" w:eastAsia="Calibri" w:hAnsi="Times New Roman" w:cs="Times New Roman"/>
          <w:b/>
          <w:sz w:val="28"/>
          <w:szCs w:val="28"/>
        </w:rPr>
        <w:t>Исчерпывающий п</w:t>
      </w:r>
      <w:r>
        <w:rPr>
          <w:rFonts w:ascii="Times New Roman" w:eastAsia="Calibri" w:hAnsi="Times New Roman" w:cs="Times New Roman"/>
          <w:b/>
          <w:sz w:val="28"/>
          <w:szCs w:val="28"/>
        </w:rPr>
        <w:t>еречень о</w:t>
      </w:r>
      <w:r w:rsidRPr="00975725">
        <w:rPr>
          <w:rFonts w:ascii="Times New Roman" w:eastAsia="Calibri" w:hAnsi="Times New Roman" w:cs="Times New Roman"/>
          <w:b/>
          <w:sz w:val="28"/>
          <w:szCs w:val="28"/>
        </w:rPr>
        <w:t>сновани</w:t>
      </w:r>
      <w:r>
        <w:rPr>
          <w:rFonts w:ascii="Times New Roman" w:eastAsia="Calibri" w:hAnsi="Times New Roman" w:cs="Times New Roman"/>
          <w:b/>
          <w:sz w:val="28"/>
          <w:szCs w:val="28"/>
        </w:rPr>
        <w:t>й</w:t>
      </w:r>
      <w:r w:rsidRPr="00975725">
        <w:rPr>
          <w:rFonts w:ascii="Times New Roman" w:eastAsia="Calibri" w:hAnsi="Times New Roman" w:cs="Times New Roman"/>
          <w:b/>
          <w:sz w:val="28"/>
          <w:szCs w:val="28"/>
        </w:rPr>
        <w:t xml:space="preserve"> для приостановления предоставления государственной услуги</w:t>
      </w:r>
    </w:p>
    <w:p w:rsidR="00975725" w:rsidRDefault="00975725" w:rsidP="00975725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5725" w:rsidRPr="004B4AF9" w:rsidRDefault="00975725" w:rsidP="00975725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Выплата ЕСВ приостанавливается в случае истечения срока установления группы инвалидности либо категории «ребенок-инвалид», а также </w:t>
      </w:r>
      <w:r w:rsidR="000403DE">
        <w:rPr>
          <w:rFonts w:ascii="Times New Roman" w:eastAsia="Calibri" w:hAnsi="Times New Roman" w:cs="Times New Roman"/>
          <w:sz w:val="28"/>
          <w:szCs w:val="28"/>
        </w:rPr>
        <w:t xml:space="preserve">в случае </w:t>
      </w:r>
      <w:r w:rsidRPr="004B4AF9">
        <w:rPr>
          <w:rFonts w:ascii="Times New Roman" w:eastAsia="Calibri" w:hAnsi="Times New Roman" w:cs="Times New Roman"/>
          <w:sz w:val="28"/>
          <w:szCs w:val="28"/>
        </w:rPr>
        <w:t>отсутствия сведений о размере получаемой пенсии с 1</w:t>
      </w:r>
      <w:r w:rsidR="00A568DA">
        <w:rPr>
          <w:rFonts w:ascii="Times New Roman" w:eastAsia="Calibri" w:hAnsi="Times New Roman" w:cs="Times New Roman"/>
          <w:sz w:val="28"/>
          <w:szCs w:val="28"/>
        </w:rPr>
        <w:t>-го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числа месяца, следующего за месяцем наступления соответствующего обстоятельства.</w:t>
      </w:r>
    </w:p>
    <w:p w:rsidR="00975725" w:rsidRPr="004B4AF9" w:rsidRDefault="00975725" w:rsidP="00975725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При представлении </w:t>
      </w:r>
      <w:r w:rsidR="000403DE">
        <w:rPr>
          <w:rFonts w:ascii="Times New Roman" w:eastAsia="Calibri" w:hAnsi="Times New Roman" w:cs="Times New Roman"/>
          <w:sz w:val="28"/>
          <w:szCs w:val="28"/>
        </w:rPr>
        <w:t xml:space="preserve">получателем государственной услуги </w:t>
      </w:r>
      <w:r w:rsidR="00A568DA">
        <w:rPr>
          <w:rFonts w:ascii="Times New Roman" w:eastAsia="Calibri" w:hAnsi="Times New Roman" w:cs="Times New Roman"/>
          <w:sz w:val="28"/>
          <w:szCs w:val="28"/>
        </w:rPr>
        <w:t xml:space="preserve">в течение </w:t>
      </w:r>
      <w:r w:rsidR="000403DE">
        <w:rPr>
          <w:rFonts w:ascii="Times New Roman" w:eastAsia="Calibri" w:hAnsi="Times New Roman" w:cs="Times New Roman"/>
          <w:sz w:val="28"/>
          <w:szCs w:val="28"/>
        </w:rPr>
        <w:br/>
      </w:r>
      <w:r w:rsidR="00A568DA">
        <w:rPr>
          <w:rFonts w:ascii="Times New Roman" w:eastAsia="Calibri" w:hAnsi="Times New Roman" w:cs="Times New Roman"/>
          <w:sz w:val="28"/>
          <w:szCs w:val="28"/>
        </w:rPr>
        <w:t xml:space="preserve">3 месяцев с даты приостановления выплаты ЕСВ </w:t>
      </w:r>
      <w:r w:rsidRPr="004B4AF9">
        <w:rPr>
          <w:rFonts w:ascii="Times New Roman" w:eastAsia="Calibri" w:hAnsi="Times New Roman" w:cs="Times New Roman"/>
          <w:sz w:val="28"/>
          <w:szCs w:val="28"/>
        </w:rPr>
        <w:t>справки федерального государственного учреждения медико-социальной экспертизы, подтверждающей факт установления группы инвалидности либо категории «</w:t>
      </w:r>
      <w:r w:rsidR="00DF1DC7">
        <w:rPr>
          <w:rFonts w:ascii="Times New Roman" w:eastAsia="Calibri" w:hAnsi="Times New Roman" w:cs="Times New Roman"/>
          <w:sz w:val="28"/>
          <w:szCs w:val="28"/>
        </w:rPr>
        <w:t xml:space="preserve">ребенок-инвалид» на новый срок, </w:t>
      </w:r>
      <w:r w:rsidRPr="004B4AF9">
        <w:rPr>
          <w:rFonts w:ascii="Times New Roman" w:eastAsia="Calibri" w:hAnsi="Times New Roman" w:cs="Times New Roman"/>
          <w:sz w:val="28"/>
          <w:szCs w:val="28"/>
        </w:rPr>
        <w:t>а также при получении сведений о размере получаемой пенсии</w:t>
      </w:r>
      <w:r w:rsidR="00DF1D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4AF9">
        <w:rPr>
          <w:rFonts w:ascii="Times New Roman" w:eastAsia="Calibri" w:hAnsi="Times New Roman" w:cs="Times New Roman"/>
          <w:sz w:val="28"/>
          <w:szCs w:val="28"/>
        </w:rPr>
        <w:t>выплата возобновляется с месяца ее приостановления.</w:t>
      </w:r>
    </w:p>
    <w:p w:rsidR="008F1ACC" w:rsidRDefault="008F1ACC" w:rsidP="00975725">
      <w:pPr>
        <w:pStyle w:val="ConsPlusNormal"/>
        <w:ind w:left="1560" w:hanging="85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5725" w:rsidRDefault="00975725" w:rsidP="00975725">
      <w:pPr>
        <w:pStyle w:val="ConsPlusNormal"/>
        <w:ind w:left="1560" w:hanging="85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2.1</w:t>
      </w:r>
      <w:r w:rsidR="00E54185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97572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DF1DC7">
        <w:rPr>
          <w:rFonts w:ascii="Times New Roman" w:eastAsia="Calibri" w:hAnsi="Times New Roman" w:cs="Times New Roman"/>
          <w:b/>
          <w:sz w:val="28"/>
          <w:szCs w:val="28"/>
        </w:rPr>
        <w:t>Исчерпывающий п</w:t>
      </w:r>
      <w:r>
        <w:rPr>
          <w:rFonts w:ascii="Times New Roman" w:eastAsia="Calibri" w:hAnsi="Times New Roman" w:cs="Times New Roman"/>
          <w:b/>
          <w:sz w:val="28"/>
          <w:szCs w:val="28"/>
        </w:rPr>
        <w:t>еречень оснований для прекращения предоставления государственной услуги</w:t>
      </w:r>
    </w:p>
    <w:p w:rsidR="00975725" w:rsidRDefault="00975725" w:rsidP="00975725">
      <w:pPr>
        <w:pStyle w:val="ConsPlusNormal"/>
        <w:ind w:left="1560" w:hanging="85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5725" w:rsidRPr="00975725" w:rsidRDefault="00DF1DC7" w:rsidP="00975725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Основаниями</w:t>
      </w:r>
      <w:r w:rsidR="00975725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r>
        <w:rPr>
          <w:rFonts w:ascii="Times New Roman" w:eastAsia="Calibri" w:hAnsi="Times New Roman" w:cs="Times New Roman"/>
          <w:sz w:val="28"/>
          <w:szCs w:val="28"/>
        </w:rPr>
        <w:t>прекращения</w:t>
      </w:r>
      <w:r w:rsidR="00975725">
        <w:rPr>
          <w:rFonts w:ascii="Times New Roman" w:eastAsia="Calibri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975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5725" w:rsidRPr="00975725">
        <w:rPr>
          <w:rFonts w:ascii="Times New Roman" w:eastAsia="Calibri" w:hAnsi="Times New Roman" w:cs="Times New Roman"/>
          <w:sz w:val="28"/>
          <w:szCs w:val="28"/>
        </w:rPr>
        <w:t>государственной услуги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являются</w:t>
      </w:r>
      <w:r w:rsidR="00975725" w:rsidRPr="0097572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75725" w:rsidRPr="004B4AF9" w:rsidRDefault="00975725" w:rsidP="00975725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>сняти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1DC7">
        <w:rPr>
          <w:rFonts w:ascii="Times New Roman" w:eastAsia="Calibri" w:hAnsi="Times New Roman" w:cs="Times New Roman"/>
          <w:sz w:val="28"/>
          <w:szCs w:val="28"/>
        </w:rPr>
        <w:t xml:space="preserve">получателя ЕСВ </w:t>
      </w:r>
      <w:r w:rsidRPr="004B4AF9">
        <w:rPr>
          <w:rFonts w:ascii="Times New Roman" w:eastAsia="Calibri" w:hAnsi="Times New Roman" w:cs="Times New Roman"/>
          <w:sz w:val="28"/>
          <w:szCs w:val="28"/>
        </w:rPr>
        <w:t>с регистрационного учета по месту жительства (месту пребывания) на территории Кировской области;</w:t>
      </w:r>
    </w:p>
    <w:p w:rsidR="00975725" w:rsidRPr="004B4AF9" w:rsidRDefault="00975725" w:rsidP="00975725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>истечени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срока установления группы инвалидности либо категории «ребенок-инвалид», за исключением случая, установленного </w:t>
      </w:r>
      <w:r w:rsidR="00082E3B">
        <w:rPr>
          <w:rFonts w:ascii="Times New Roman" w:eastAsia="Calibri" w:hAnsi="Times New Roman" w:cs="Times New Roman"/>
          <w:sz w:val="28"/>
          <w:szCs w:val="28"/>
        </w:rPr>
        <w:br/>
      </w:r>
      <w:r w:rsidR="007F4DC0">
        <w:rPr>
          <w:rFonts w:ascii="Times New Roman" w:eastAsia="Calibri" w:hAnsi="Times New Roman" w:cs="Times New Roman"/>
          <w:sz w:val="28"/>
          <w:szCs w:val="28"/>
        </w:rPr>
        <w:t xml:space="preserve">подразделом </w:t>
      </w:r>
      <w:r>
        <w:rPr>
          <w:rFonts w:ascii="Times New Roman" w:eastAsia="Calibri" w:hAnsi="Times New Roman" w:cs="Times New Roman"/>
          <w:sz w:val="28"/>
          <w:szCs w:val="28"/>
        </w:rPr>
        <w:t>2.1</w:t>
      </w:r>
      <w:r w:rsidR="00A13071">
        <w:rPr>
          <w:rFonts w:ascii="Times New Roman" w:eastAsia="Calibri" w:hAnsi="Times New Roman" w:cs="Times New Roman"/>
          <w:sz w:val="28"/>
          <w:szCs w:val="28"/>
        </w:rPr>
        <w:t>1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975725" w:rsidRPr="004B4AF9" w:rsidRDefault="00975725" w:rsidP="00975725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>лишени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DF1DC7">
        <w:rPr>
          <w:rFonts w:ascii="Times New Roman" w:eastAsia="Calibri" w:hAnsi="Times New Roman" w:cs="Times New Roman"/>
          <w:sz w:val="28"/>
          <w:szCs w:val="28"/>
        </w:rPr>
        <w:t xml:space="preserve"> получателя ЕСВ родительских прав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в отношении ребенка-инвалида;</w:t>
      </w:r>
    </w:p>
    <w:p w:rsidR="00975725" w:rsidRPr="004B4AF9" w:rsidRDefault="00975725" w:rsidP="00975725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>зачислени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инвалида или ребенка-инвалида на полное государственное обеспечение;</w:t>
      </w:r>
    </w:p>
    <w:p w:rsidR="00975725" w:rsidRPr="004B4AF9" w:rsidRDefault="00975725" w:rsidP="00975725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>превышени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размера получаемой пенсии над величиной прожиточного минимума пенсионера, установленной законом Кировской области;</w:t>
      </w:r>
    </w:p>
    <w:p w:rsidR="00975725" w:rsidRPr="004B4AF9" w:rsidRDefault="00975725" w:rsidP="00975725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>прекращени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права собственности на занимаемое жилое помещение;</w:t>
      </w:r>
    </w:p>
    <w:p w:rsidR="00975725" w:rsidRPr="004B4AF9" w:rsidRDefault="00975725" w:rsidP="00975725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>смерт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получателя</w:t>
      </w:r>
      <w:r w:rsidR="00DF1DC7">
        <w:rPr>
          <w:rFonts w:ascii="Times New Roman" w:eastAsia="Calibri" w:hAnsi="Times New Roman" w:cs="Times New Roman"/>
          <w:sz w:val="28"/>
          <w:szCs w:val="28"/>
        </w:rPr>
        <w:t xml:space="preserve"> ЕСВ</w:t>
      </w:r>
      <w:r w:rsidRPr="004B4AF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75725" w:rsidRPr="004B4AF9" w:rsidRDefault="00975725" w:rsidP="00975725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>неполучени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установленной ЕСВ в течение </w:t>
      </w:r>
      <w:r w:rsidR="00DF1DC7">
        <w:rPr>
          <w:rFonts w:ascii="Times New Roman" w:eastAsia="Calibri" w:hAnsi="Times New Roman" w:cs="Times New Roman"/>
          <w:sz w:val="28"/>
          <w:szCs w:val="28"/>
        </w:rPr>
        <w:t xml:space="preserve">6 </w:t>
      </w:r>
      <w:r w:rsidRPr="004B4AF9">
        <w:rPr>
          <w:rFonts w:ascii="Times New Roman" w:eastAsia="Calibri" w:hAnsi="Times New Roman" w:cs="Times New Roman"/>
          <w:sz w:val="28"/>
          <w:szCs w:val="28"/>
        </w:rPr>
        <w:t>месяцев подряд.</w:t>
      </w:r>
    </w:p>
    <w:p w:rsidR="00975725" w:rsidRPr="004B4AF9" w:rsidRDefault="00975725" w:rsidP="00975725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Выплата ЕСВ прекращается с </w:t>
      </w:r>
      <w:r w:rsidR="00DF1DC7">
        <w:rPr>
          <w:rFonts w:ascii="Times New Roman" w:eastAsia="Calibri" w:hAnsi="Times New Roman" w:cs="Times New Roman"/>
          <w:sz w:val="28"/>
          <w:szCs w:val="28"/>
        </w:rPr>
        <w:t>1-го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числа месяца, следующего за месяцем, в котором наступили </w:t>
      </w:r>
      <w:r w:rsidR="00DF1DC7">
        <w:rPr>
          <w:rFonts w:ascii="Times New Roman" w:eastAsia="Calibri" w:hAnsi="Times New Roman" w:cs="Times New Roman"/>
          <w:sz w:val="28"/>
          <w:szCs w:val="28"/>
        </w:rPr>
        <w:t>выше</w:t>
      </w:r>
      <w:r w:rsidRPr="004B4AF9">
        <w:rPr>
          <w:rFonts w:ascii="Times New Roman" w:eastAsia="Calibri" w:hAnsi="Times New Roman" w:cs="Times New Roman"/>
          <w:sz w:val="28"/>
          <w:szCs w:val="28"/>
        </w:rPr>
        <w:t>указанные обстоятельства.</w:t>
      </w:r>
    </w:p>
    <w:p w:rsidR="00975725" w:rsidRPr="004B4AF9" w:rsidRDefault="00975725" w:rsidP="00975725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Наличие оснований для прекращения </w:t>
      </w:r>
      <w:r w:rsidR="00DF1DC7">
        <w:rPr>
          <w:rFonts w:ascii="Times New Roman" w:eastAsia="Calibri" w:hAnsi="Times New Roman" w:cs="Times New Roman"/>
          <w:sz w:val="28"/>
          <w:szCs w:val="28"/>
        </w:rPr>
        <w:t xml:space="preserve">предоставления ЕСВ </w:t>
      </w:r>
      <w:r w:rsidRPr="004B4AF9">
        <w:rPr>
          <w:rFonts w:ascii="Times New Roman" w:eastAsia="Calibri" w:hAnsi="Times New Roman" w:cs="Times New Roman"/>
          <w:sz w:val="28"/>
          <w:szCs w:val="28"/>
        </w:rPr>
        <w:t>устанавливается в том числе по сведениям, содержащимся в ЕГИССО.</w:t>
      </w:r>
    </w:p>
    <w:p w:rsidR="00CD266C" w:rsidRDefault="00CD266C" w:rsidP="00082E3B">
      <w:pPr>
        <w:tabs>
          <w:tab w:val="left" w:pos="142"/>
        </w:tabs>
        <w:ind w:firstLine="709"/>
        <w:contextualSpacing/>
        <w:jc w:val="both"/>
        <w:rPr>
          <w:szCs w:val="28"/>
        </w:rPr>
      </w:pPr>
    </w:p>
    <w:p w:rsidR="00975725" w:rsidRPr="00BC7554" w:rsidRDefault="00975725" w:rsidP="00975725">
      <w:pPr>
        <w:autoSpaceDE w:val="0"/>
        <w:autoSpaceDN w:val="0"/>
        <w:adjustRightInd w:val="0"/>
        <w:ind w:left="1276" w:hanging="567"/>
        <w:jc w:val="both"/>
        <w:rPr>
          <w:b/>
          <w:szCs w:val="28"/>
        </w:rPr>
      </w:pPr>
      <w:r w:rsidRPr="00BC7554">
        <w:rPr>
          <w:b/>
          <w:szCs w:val="28"/>
        </w:rPr>
        <w:t>2.</w:t>
      </w:r>
      <w:r>
        <w:rPr>
          <w:b/>
          <w:szCs w:val="28"/>
        </w:rPr>
        <w:t>1</w:t>
      </w:r>
      <w:r w:rsidR="00E54185">
        <w:rPr>
          <w:b/>
          <w:szCs w:val="28"/>
        </w:rPr>
        <w:t>2</w:t>
      </w:r>
      <w:r w:rsidRPr="00BC7554">
        <w:rPr>
          <w:b/>
          <w:szCs w:val="28"/>
        </w:rPr>
        <w:t xml:space="preserve">. </w:t>
      </w:r>
      <w:r w:rsidR="007F4DC0">
        <w:rPr>
          <w:b/>
          <w:szCs w:val="28"/>
        </w:rPr>
        <w:t>Перечень у</w:t>
      </w:r>
      <w:r w:rsidRPr="00BC7554">
        <w:rPr>
          <w:b/>
          <w:szCs w:val="28"/>
        </w:rPr>
        <w:t xml:space="preserve">слуг, которые являются необходимыми и </w:t>
      </w:r>
      <w:r w:rsidR="00DF1DC7">
        <w:rPr>
          <w:b/>
          <w:szCs w:val="28"/>
        </w:rPr>
        <w:br/>
        <w:t xml:space="preserve">    </w:t>
      </w:r>
      <w:r w:rsidRPr="00BC7554">
        <w:rPr>
          <w:b/>
          <w:szCs w:val="28"/>
        </w:rPr>
        <w:t>обязательными для предоставления государственной услуги</w:t>
      </w:r>
    </w:p>
    <w:p w:rsidR="00975725" w:rsidRPr="00BC7554" w:rsidRDefault="00975725" w:rsidP="00975725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975725" w:rsidRPr="00300BA4" w:rsidRDefault="00975725" w:rsidP="00975725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300BA4">
        <w:rPr>
          <w:szCs w:val="28"/>
        </w:rPr>
        <w:t xml:space="preserve">Услуги, которые являются необходимыми и обязательными для </w:t>
      </w:r>
      <w:r w:rsidR="00A13071">
        <w:rPr>
          <w:szCs w:val="28"/>
        </w:rPr>
        <w:t>предоставления государственной услуги</w:t>
      </w:r>
      <w:r w:rsidRPr="00300BA4">
        <w:rPr>
          <w:szCs w:val="28"/>
        </w:rPr>
        <w:t>, отсутствуют.</w:t>
      </w:r>
    </w:p>
    <w:p w:rsidR="00975725" w:rsidRDefault="00975725" w:rsidP="00975725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6A6661" w:rsidRDefault="006A6661" w:rsidP="00975725">
      <w:pPr>
        <w:autoSpaceDE w:val="0"/>
        <w:autoSpaceDN w:val="0"/>
        <w:adjustRightInd w:val="0"/>
        <w:ind w:left="1276" w:hanging="567"/>
        <w:jc w:val="both"/>
        <w:rPr>
          <w:b/>
          <w:szCs w:val="28"/>
        </w:rPr>
      </w:pPr>
    </w:p>
    <w:p w:rsidR="006A6661" w:rsidRDefault="006A6661" w:rsidP="00975725">
      <w:pPr>
        <w:autoSpaceDE w:val="0"/>
        <w:autoSpaceDN w:val="0"/>
        <w:adjustRightInd w:val="0"/>
        <w:ind w:left="1276" w:hanging="567"/>
        <w:jc w:val="both"/>
        <w:rPr>
          <w:b/>
          <w:szCs w:val="28"/>
        </w:rPr>
      </w:pPr>
    </w:p>
    <w:p w:rsidR="00975725" w:rsidRPr="00BC7554" w:rsidRDefault="00975725" w:rsidP="00975725">
      <w:pPr>
        <w:autoSpaceDE w:val="0"/>
        <w:autoSpaceDN w:val="0"/>
        <w:adjustRightInd w:val="0"/>
        <w:ind w:left="1276" w:hanging="567"/>
        <w:jc w:val="both"/>
        <w:rPr>
          <w:b/>
          <w:szCs w:val="28"/>
        </w:rPr>
      </w:pPr>
      <w:r w:rsidRPr="00BC7554">
        <w:rPr>
          <w:b/>
          <w:szCs w:val="28"/>
        </w:rPr>
        <w:lastRenderedPageBreak/>
        <w:t>2.</w:t>
      </w:r>
      <w:r>
        <w:rPr>
          <w:b/>
          <w:szCs w:val="28"/>
        </w:rPr>
        <w:t>1</w:t>
      </w:r>
      <w:r w:rsidR="00E54185">
        <w:rPr>
          <w:b/>
          <w:szCs w:val="28"/>
        </w:rPr>
        <w:t>3</w:t>
      </w:r>
      <w:r w:rsidRPr="00BC7554">
        <w:rPr>
          <w:b/>
          <w:szCs w:val="28"/>
        </w:rPr>
        <w:t xml:space="preserve">. Взимание государственной пошлины или иной платы за </w:t>
      </w:r>
      <w:r w:rsidR="00436974">
        <w:rPr>
          <w:b/>
          <w:szCs w:val="28"/>
        </w:rPr>
        <w:br/>
        <w:t xml:space="preserve">  </w:t>
      </w:r>
      <w:r w:rsidRPr="00BC7554">
        <w:rPr>
          <w:b/>
          <w:szCs w:val="28"/>
        </w:rPr>
        <w:t>предоставление государственной услуги</w:t>
      </w:r>
    </w:p>
    <w:p w:rsidR="00975725" w:rsidRDefault="00975725" w:rsidP="0097572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75725" w:rsidRPr="00300BA4" w:rsidRDefault="00975725" w:rsidP="006A6661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300BA4">
        <w:rPr>
          <w:szCs w:val="28"/>
        </w:rPr>
        <w:t>Взимание государственной пошлины или иной платы за предоставление государственной услуги не предусмотрено.</w:t>
      </w:r>
    </w:p>
    <w:p w:rsidR="00975725" w:rsidRPr="00436974" w:rsidRDefault="00975725" w:rsidP="00436974">
      <w:pPr>
        <w:tabs>
          <w:tab w:val="left" w:pos="142"/>
        </w:tabs>
        <w:ind w:firstLine="709"/>
        <w:contextualSpacing/>
        <w:jc w:val="both"/>
        <w:rPr>
          <w:b/>
          <w:szCs w:val="28"/>
        </w:rPr>
      </w:pPr>
    </w:p>
    <w:p w:rsidR="00436974" w:rsidRPr="00436974" w:rsidRDefault="00E92468" w:rsidP="00436974">
      <w:pPr>
        <w:pStyle w:val="ConsPlusNormal"/>
        <w:ind w:left="1560" w:hanging="85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36974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="00436974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E54185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436974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436974" w:rsidRPr="00436974">
        <w:rPr>
          <w:rFonts w:ascii="Times New Roman" w:eastAsia="Calibri" w:hAnsi="Times New Roman" w:cs="Times New Roman"/>
          <w:b/>
          <w:sz w:val="28"/>
          <w:szCs w:val="28"/>
        </w:rPr>
        <w:t xml:space="preserve">Максимальный срок ожидания в очереди при подаче заявления </w:t>
      </w:r>
      <w:r w:rsidR="00DF1DC7">
        <w:rPr>
          <w:rFonts w:ascii="Times New Roman" w:eastAsia="Calibri" w:hAnsi="Times New Roman" w:cs="Times New Roman"/>
          <w:b/>
          <w:sz w:val="28"/>
          <w:szCs w:val="28"/>
        </w:rPr>
        <w:t>о предоставлении</w:t>
      </w:r>
      <w:r w:rsidR="00436974" w:rsidRPr="00436974">
        <w:rPr>
          <w:rFonts w:ascii="Times New Roman" w:eastAsia="Calibri" w:hAnsi="Times New Roman" w:cs="Times New Roman"/>
          <w:b/>
          <w:sz w:val="28"/>
          <w:szCs w:val="28"/>
        </w:rPr>
        <w:t xml:space="preserve"> государственной услуги</w:t>
      </w:r>
    </w:p>
    <w:p w:rsidR="00436974" w:rsidRPr="00436974" w:rsidRDefault="00436974" w:rsidP="00436974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2468" w:rsidRDefault="00E92468" w:rsidP="006A6661">
      <w:pPr>
        <w:pStyle w:val="ConsPlusNormal"/>
        <w:spacing w:line="4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Максимальный срок ожидания в очереди при подаче заявления </w:t>
      </w:r>
      <w:r w:rsidR="00DF1DC7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4B4AF9">
        <w:rPr>
          <w:rFonts w:ascii="Times New Roman" w:eastAsia="Calibri" w:hAnsi="Times New Roman" w:cs="Times New Roman"/>
          <w:sz w:val="28"/>
          <w:szCs w:val="28"/>
        </w:rPr>
        <w:t>предоставлени</w:t>
      </w:r>
      <w:r w:rsidR="00DF1DC7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436974">
        <w:rPr>
          <w:rFonts w:ascii="Times New Roman" w:eastAsia="Calibri" w:hAnsi="Times New Roman" w:cs="Times New Roman"/>
          <w:sz w:val="28"/>
          <w:szCs w:val="28"/>
        </w:rPr>
        <w:t>государственной услуги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составляет 15 минут.</w:t>
      </w:r>
    </w:p>
    <w:p w:rsidR="00436974" w:rsidRPr="004B4AF9" w:rsidRDefault="00436974" w:rsidP="00DF1DC7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2DA1" w:rsidRDefault="00CD2DA1" w:rsidP="00CD2DA1">
      <w:pPr>
        <w:autoSpaceDE w:val="0"/>
        <w:autoSpaceDN w:val="0"/>
        <w:adjustRightInd w:val="0"/>
        <w:ind w:left="1276" w:hanging="567"/>
        <w:jc w:val="both"/>
        <w:rPr>
          <w:b/>
          <w:szCs w:val="28"/>
        </w:rPr>
      </w:pPr>
      <w:r w:rsidRPr="002648F9">
        <w:rPr>
          <w:b/>
          <w:szCs w:val="28"/>
        </w:rPr>
        <w:t>2.</w:t>
      </w:r>
      <w:r w:rsidR="00E54185">
        <w:rPr>
          <w:b/>
          <w:szCs w:val="28"/>
        </w:rPr>
        <w:t>15</w:t>
      </w:r>
      <w:r w:rsidRPr="002648F9">
        <w:rPr>
          <w:b/>
          <w:szCs w:val="28"/>
        </w:rPr>
        <w:t>. Порядок приема заявления и документов</w:t>
      </w:r>
      <w:r>
        <w:rPr>
          <w:b/>
          <w:szCs w:val="28"/>
        </w:rPr>
        <w:t xml:space="preserve">, необходимых </w:t>
      </w:r>
      <w:r>
        <w:rPr>
          <w:b/>
          <w:szCs w:val="28"/>
        </w:rPr>
        <w:br/>
        <w:t xml:space="preserve"> для </w:t>
      </w:r>
      <w:r w:rsidRPr="002648F9">
        <w:rPr>
          <w:b/>
          <w:szCs w:val="28"/>
        </w:rPr>
        <w:t>предоставлени</w:t>
      </w:r>
      <w:r>
        <w:rPr>
          <w:b/>
          <w:szCs w:val="28"/>
        </w:rPr>
        <w:t>я</w:t>
      </w:r>
      <w:r w:rsidRPr="002648F9">
        <w:rPr>
          <w:b/>
          <w:szCs w:val="28"/>
        </w:rPr>
        <w:t xml:space="preserve"> государственной услуги</w:t>
      </w:r>
    </w:p>
    <w:p w:rsidR="00CD2DA1" w:rsidRDefault="00CD2DA1" w:rsidP="00CD2DA1">
      <w:pPr>
        <w:autoSpaceDE w:val="0"/>
        <w:autoSpaceDN w:val="0"/>
        <w:adjustRightInd w:val="0"/>
        <w:ind w:left="1418" w:hanging="709"/>
        <w:jc w:val="both"/>
        <w:rPr>
          <w:b/>
          <w:szCs w:val="28"/>
        </w:rPr>
      </w:pPr>
    </w:p>
    <w:p w:rsidR="00CD2DA1" w:rsidRPr="004B4AF9" w:rsidRDefault="00CD2DA1" w:rsidP="006A6661">
      <w:pPr>
        <w:pStyle w:val="ConsPlusNormal"/>
        <w:spacing w:line="4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Заявление и документы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предоставление государственной услуги </w:t>
      </w:r>
      <w:r w:rsidRPr="004B4AF9">
        <w:rPr>
          <w:rFonts w:ascii="Times New Roman" w:eastAsia="Calibri" w:hAnsi="Times New Roman" w:cs="Times New Roman"/>
          <w:sz w:val="28"/>
          <w:szCs w:val="28"/>
        </w:rPr>
        <w:t>принимаются и регистрируются в установленном порядке специалистом органа социальной защиты населения (МФЦ), ответственным за прием документов, в день их представления.</w:t>
      </w:r>
    </w:p>
    <w:p w:rsidR="00CD2DA1" w:rsidRPr="004B4AF9" w:rsidRDefault="00CD2DA1" w:rsidP="006A6661">
      <w:pPr>
        <w:pStyle w:val="ConsPlusNormal"/>
        <w:spacing w:line="4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>Документы могут быть представлены непосредственно заявителем, его представителем (законным представителем), направлены посредством почтовой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или курьерской связи либо </w:t>
      </w:r>
      <w:r w:rsidRPr="004B4AF9">
        <w:rPr>
          <w:rFonts w:ascii="Times New Roman" w:eastAsia="Calibri" w:hAnsi="Times New Roman" w:cs="Times New Roman"/>
          <w:sz w:val="28"/>
          <w:szCs w:val="28"/>
        </w:rPr>
        <w:t>в виде электронн</w:t>
      </w:r>
      <w:r>
        <w:rPr>
          <w:rFonts w:ascii="Times New Roman" w:eastAsia="Calibri" w:hAnsi="Times New Roman" w:cs="Times New Roman"/>
          <w:sz w:val="28"/>
          <w:szCs w:val="28"/>
        </w:rPr>
        <w:t>ых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документ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Pr="004B4AF9">
        <w:rPr>
          <w:rFonts w:ascii="Times New Roman" w:eastAsia="Calibri" w:hAnsi="Times New Roman" w:cs="Times New Roman"/>
          <w:sz w:val="28"/>
          <w:szCs w:val="28"/>
        </w:rPr>
        <w:t>, подписанн</w:t>
      </w:r>
      <w:r>
        <w:rPr>
          <w:rFonts w:ascii="Times New Roman" w:eastAsia="Calibri" w:hAnsi="Times New Roman" w:cs="Times New Roman"/>
          <w:sz w:val="28"/>
          <w:szCs w:val="28"/>
        </w:rPr>
        <w:t>ых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электронной подписью заявителя, вид которой установлен законодательством Российской Федерации, с использованием электронных средств связи.</w:t>
      </w:r>
    </w:p>
    <w:p w:rsidR="00CD2DA1" w:rsidRPr="004B4AF9" w:rsidRDefault="00CD2DA1" w:rsidP="006A6661">
      <w:pPr>
        <w:pStyle w:val="ConsPlusNormal"/>
        <w:spacing w:line="4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>В случае направления документов посредством почтовой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курьерской связи </w:t>
      </w:r>
      <w:r>
        <w:rPr>
          <w:rFonts w:ascii="Times New Roman" w:eastAsia="Calibri" w:hAnsi="Times New Roman" w:cs="Times New Roman"/>
          <w:sz w:val="28"/>
          <w:szCs w:val="28"/>
        </w:rPr>
        <w:t>либо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в виде электронн</w:t>
      </w:r>
      <w:r>
        <w:rPr>
          <w:rFonts w:ascii="Times New Roman" w:eastAsia="Calibri" w:hAnsi="Times New Roman" w:cs="Times New Roman"/>
          <w:sz w:val="28"/>
          <w:szCs w:val="28"/>
        </w:rPr>
        <w:t>ых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документ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Pr="004B4AF9">
        <w:rPr>
          <w:rFonts w:ascii="Times New Roman" w:eastAsia="Calibri" w:hAnsi="Times New Roman" w:cs="Times New Roman"/>
          <w:sz w:val="28"/>
          <w:szCs w:val="28"/>
        </w:rPr>
        <w:t>, подписанн</w:t>
      </w:r>
      <w:r>
        <w:rPr>
          <w:rFonts w:ascii="Times New Roman" w:eastAsia="Calibri" w:hAnsi="Times New Roman" w:cs="Times New Roman"/>
          <w:sz w:val="28"/>
          <w:szCs w:val="28"/>
        </w:rPr>
        <w:t>ых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электронной подписью заявителя, с использованием электронных средств связи оригиналы документов в орган социальной защиты населения не представляются.</w:t>
      </w:r>
    </w:p>
    <w:p w:rsidR="00CD2DA1" w:rsidRDefault="00CD2DA1" w:rsidP="006A6661">
      <w:pPr>
        <w:pStyle w:val="ConsPlusNormal"/>
        <w:spacing w:line="4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>Копии документов, представленные заявителем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лично или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его представителем (законным представителем), сверяются с оригиналами и заверяются специалистом органа социальной защиты населения (МФЦ), ответственным за прием документов. </w:t>
      </w:r>
    </w:p>
    <w:p w:rsidR="00436974" w:rsidRPr="00436974" w:rsidRDefault="00436974" w:rsidP="00436974">
      <w:pPr>
        <w:autoSpaceDE w:val="0"/>
        <w:autoSpaceDN w:val="0"/>
        <w:adjustRightInd w:val="0"/>
        <w:ind w:left="1560" w:hanging="851"/>
        <w:jc w:val="both"/>
        <w:rPr>
          <w:rFonts w:eastAsia="Calibri"/>
          <w:b/>
          <w:szCs w:val="28"/>
          <w:lang w:eastAsia="en-US"/>
        </w:rPr>
      </w:pPr>
      <w:r w:rsidRPr="00436974">
        <w:rPr>
          <w:rFonts w:eastAsia="Calibri"/>
          <w:b/>
          <w:szCs w:val="28"/>
          <w:lang w:eastAsia="en-US"/>
        </w:rPr>
        <w:lastRenderedPageBreak/>
        <w:t>2.1</w:t>
      </w:r>
      <w:r>
        <w:rPr>
          <w:rFonts w:eastAsia="Calibri"/>
          <w:b/>
          <w:szCs w:val="28"/>
          <w:lang w:eastAsia="en-US"/>
        </w:rPr>
        <w:t>6</w:t>
      </w:r>
      <w:r w:rsidRPr="00436974">
        <w:rPr>
          <w:rFonts w:eastAsia="Calibri"/>
          <w:b/>
          <w:szCs w:val="28"/>
          <w:lang w:eastAsia="en-US"/>
        </w:rPr>
        <w:t xml:space="preserve">. Требования к помещениям, в которых предоставляется государственная услуга </w:t>
      </w:r>
    </w:p>
    <w:p w:rsidR="00436974" w:rsidRPr="00436974" w:rsidRDefault="00436974" w:rsidP="0043697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:rsidR="00436974" w:rsidRPr="00436974" w:rsidRDefault="00436974" w:rsidP="004369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436974">
        <w:rPr>
          <w:rFonts w:eastAsia="Calibri"/>
          <w:szCs w:val="28"/>
          <w:lang w:eastAsia="en-US"/>
        </w:rPr>
        <w:t>Прием граждан по вопросам предоставления государственной услуги проводится в специально выделенных для этих целей помещениях.</w:t>
      </w:r>
    </w:p>
    <w:p w:rsidR="00436974" w:rsidRPr="00436974" w:rsidRDefault="00436974" w:rsidP="004369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436974">
        <w:rPr>
          <w:rFonts w:eastAsia="Calibri"/>
          <w:szCs w:val="28"/>
          <w:lang w:eastAsia="en-US"/>
        </w:rPr>
        <w:t>Помещения для непосредственного взаимодействия специалистов и граждан размещаются преимущественно на нижних этажах здани</w:t>
      </w:r>
      <w:r w:rsidR="00DF1DC7">
        <w:rPr>
          <w:rFonts w:eastAsia="Calibri"/>
          <w:szCs w:val="28"/>
          <w:lang w:eastAsia="en-US"/>
        </w:rPr>
        <w:t>й</w:t>
      </w:r>
      <w:r w:rsidRPr="00436974">
        <w:rPr>
          <w:rFonts w:eastAsia="Calibri"/>
          <w:szCs w:val="28"/>
          <w:lang w:eastAsia="en-US"/>
        </w:rPr>
        <w:t>.</w:t>
      </w:r>
    </w:p>
    <w:p w:rsidR="00436974" w:rsidRPr="00436974" w:rsidRDefault="00436974" w:rsidP="00436974">
      <w:pPr>
        <w:widowControl w:val="0"/>
        <w:autoSpaceDE w:val="0"/>
        <w:spacing w:line="360" w:lineRule="auto"/>
        <w:ind w:firstLine="709"/>
        <w:jc w:val="both"/>
        <w:rPr>
          <w:szCs w:val="28"/>
          <w:lang w:eastAsia="zh-CN"/>
        </w:rPr>
      </w:pPr>
      <w:r w:rsidRPr="00436974">
        <w:rPr>
          <w:szCs w:val="28"/>
          <w:lang w:eastAsia="zh-CN"/>
        </w:rPr>
        <w:t xml:space="preserve">Зал ожидания оборудуется информационными стендами с образцами заполнения заявления о предоставлении государственной услуги и перечнем документов, необходимых для предоставления государственной услуги, столами для заполнения документов, стульями, кресельными секциями. Количество мест ожидания определяется исходя из фактической нагрузки </w:t>
      </w:r>
      <w:r w:rsidR="00DF1DC7">
        <w:rPr>
          <w:szCs w:val="28"/>
          <w:lang w:eastAsia="zh-CN"/>
        </w:rPr>
        <w:t xml:space="preserve">на </w:t>
      </w:r>
      <w:r w:rsidRPr="00436974">
        <w:rPr>
          <w:szCs w:val="28"/>
          <w:lang w:eastAsia="zh-CN"/>
        </w:rPr>
        <w:t xml:space="preserve">орган социальной защиты населения (МФЦ) и возможностей для размещения </w:t>
      </w:r>
      <w:r w:rsidR="00011830">
        <w:rPr>
          <w:szCs w:val="28"/>
          <w:lang w:eastAsia="zh-CN"/>
        </w:rPr>
        <w:t xml:space="preserve">таких мест </w:t>
      </w:r>
      <w:r w:rsidRPr="00436974">
        <w:rPr>
          <w:szCs w:val="28"/>
          <w:lang w:eastAsia="zh-CN"/>
        </w:rPr>
        <w:t xml:space="preserve">в здании. </w:t>
      </w:r>
    </w:p>
    <w:p w:rsidR="00436974" w:rsidRPr="00436974" w:rsidRDefault="00436974" w:rsidP="00436974">
      <w:pPr>
        <w:widowControl w:val="0"/>
        <w:autoSpaceDE w:val="0"/>
        <w:spacing w:line="360" w:lineRule="auto"/>
        <w:ind w:firstLine="709"/>
        <w:jc w:val="both"/>
        <w:rPr>
          <w:szCs w:val="28"/>
          <w:lang w:eastAsia="zh-CN"/>
        </w:rPr>
      </w:pPr>
      <w:r w:rsidRPr="00436974">
        <w:rPr>
          <w:szCs w:val="28"/>
          <w:lang w:eastAsia="zh-CN"/>
        </w:rPr>
        <w:t>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обеспечиваются:</w:t>
      </w:r>
    </w:p>
    <w:p w:rsidR="00436974" w:rsidRPr="00436974" w:rsidRDefault="00436974" w:rsidP="00436974">
      <w:pPr>
        <w:widowControl w:val="0"/>
        <w:autoSpaceDE w:val="0"/>
        <w:spacing w:line="360" w:lineRule="auto"/>
        <w:ind w:firstLine="709"/>
        <w:jc w:val="both"/>
        <w:rPr>
          <w:szCs w:val="28"/>
          <w:lang w:eastAsia="zh-CN"/>
        </w:rPr>
      </w:pPr>
      <w:r w:rsidRPr="00436974">
        <w:rPr>
          <w:szCs w:val="28"/>
          <w:lang w:eastAsia="zh-CN"/>
        </w:rPr>
        <w:t xml:space="preserve">оборудование помещения пандусами, специальными ограждениями и перилами, обеспечивающими беспрепятственный </w:t>
      </w:r>
      <w:r w:rsidR="00DF1DC7">
        <w:rPr>
          <w:szCs w:val="28"/>
          <w:lang w:eastAsia="zh-CN"/>
        </w:rPr>
        <w:t>въезд</w:t>
      </w:r>
      <w:r w:rsidRPr="00436974">
        <w:rPr>
          <w:szCs w:val="28"/>
          <w:lang w:eastAsia="zh-CN"/>
        </w:rPr>
        <w:t>, передвижение и разворот инвалидных колясок;</w:t>
      </w:r>
    </w:p>
    <w:p w:rsidR="00436974" w:rsidRPr="00436974" w:rsidRDefault="00436974" w:rsidP="00436974">
      <w:pPr>
        <w:widowControl w:val="0"/>
        <w:autoSpaceDE w:val="0"/>
        <w:spacing w:line="360" w:lineRule="auto"/>
        <w:ind w:firstLine="709"/>
        <w:jc w:val="both"/>
        <w:rPr>
          <w:szCs w:val="28"/>
          <w:lang w:eastAsia="zh-CN"/>
        </w:rPr>
      </w:pPr>
      <w:r w:rsidRPr="00436974">
        <w:rPr>
          <w:szCs w:val="28"/>
          <w:lang w:eastAsia="zh-CN"/>
        </w:rPr>
        <w:t>сопровождение инвалидов, имеющих стойкие расстройства функции зрения и самостоятельного передвижения, и оказание им помощи в помещении, где предоставляется государственная услуга;</w:t>
      </w:r>
    </w:p>
    <w:p w:rsidR="00436974" w:rsidRPr="00436974" w:rsidRDefault="00436974" w:rsidP="00436974">
      <w:pPr>
        <w:widowControl w:val="0"/>
        <w:autoSpaceDE w:val="0"/>
        <w:spacing w:line="360" w:lineRule="auto"/>
        <w:ind w:firstLine="709"/>
        <w:jc w:val="both"/>
        <w:rPr>
          <w:szCs w:val="28"/>
          <w:lang w:eastAsia="zh-CN"/>
        </w:rPr>
      </w:pPr>
      <w:r w:rsidRPr="00436974">
        <w:rPr>
          <w:szCs w:val="28"/>
          <w:lang w:eastAsia="zh-CN"/>
        </w:rPr>
        <w:t>надлежащее размещение оборудования и носителей информации, необходимых для обеспечения беспрепятственного доступа к помещениям, где предоставляется государственная услуга, с учетом ограничений жизнедеятельности инвалидов;</w:t>
      </w:r>
    </w:p>
    <w:p w:rsidR="00436974" w:rsidRPr="00436974" w:rsidRDefault="00436974" w:rsidP="00436974">
      <w:pPr>
        <w:widowControl w:val="0"/>
        <w:autoSpaceDE w:val="0"/>
        <w:spacing w:line="360" w:lineRule="auto"/>
        <w:ind w:firstLine="709"/>
        <w:jc w:val="both"/>
        <w:rPr>
          <w:szCs w:val="28"/>
          <w:lang w:eastAsia="zh-CN"/>
        </w:rPr>
      </w:pPr>
      <w:r w:rsidRPr="00436974">
        <w:rPr>
          <w:szCs w:val="28"/>
          <w:lang w:eastAsia="zh-CN"/>
        </w:rPr>
        <w:t>допуск в помещения, где предоставляется государственная услуга, собаки-проводника;</w:t>
      </w:r>
    </w:p>
    <w:p w:rsidR="00436974" w:rsidRPr="00436974" w:rsidRDefault="00436974" w:rsidP="00436974">
      <w:pPr>
        <w:widowControl w:val="0"/>
        <w:autoSpaceDE w:val="0"/>
        <w:spacing w:line="360" w:lineRule="auto"/>
        <w:ind w:firstLine="709"/>
        <w:jc w:val="both"/>
        <w:rPr>
          <w:szCs w:val="28"/>
          <w:lang w:eastAsia="zh-CN"/>
        </w:rPr>
      </w:pPr>
      <w:r w:rsidRPr="00436974">
        <w:rPr>
          <w:szCs w:val="28"/>
          <w:lang w:eastAsia="zh-CN"/>
        </w:rPr>
        <w:lastRenderedPageBreak/>
        <w:t xml:space="preserve">оказание помощи </w:t>
      </w:r>
      <w:r w:rsidR="00DF1DC7">
        <w:rPr>
          <w:szCs w:val="28"/>
          <w:lang w:eastAsia="zh-CN"/>
        </w:rPr>
        <w:t xml:space="preserve">инвалидам </w:t>
      </w:r>
      <w:r w:rsidRPr="00436974">
        <w:rPr>
          <w:szCs w:val="28"/>
          <w:lang w:eastAsia="zh-CN"/>
        </w:rPr>
        <w:t>в преодолении барьеров, мешающих получению государственной услуги наравне с другими лицами.</w:t>
      </w:r>
    </w:p>
    <w:p w:rsidR="00436974" w:rsidRPr="00436974" w:rsidRDefault="00436974" w:rsidP="004369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436974">
        <w:rPr>
          <w:rFonts w:eastAsia="Calibri"/>
          <w:szCs w:val="28"/>
          <w:lang w:eastAsia="en-US"/>
        </w:rPr>
        <w:t>Помещения для предоставления государственной услуги оборудуются противопожарной системой и средствами пожаротушения.</w:t>
      </w:r>
    </w:p>
    <w:p w:rsidR="00436974" w:rsidRPr="00436974" w:rsidRDefault="00436974" w:rsidP="004369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436974">
        <w:rPr>
          <w:rFonts w:eastAsia="Calibri"/>
          <w:szCs w:val="28"/>
          <w:lang w:eastAsia="en-US"/>
        </w:rPr>
        <w:t>В местах предоставления государственной услуги на видном месте располагается схема размещения средств пожаротушения и путей эвакуации посетителей и специалистов органов социальной защиты населения, МФЦ.</w:t>
      </w:r>
    </w:p>
    <w:p w:rsidR="00436974" w:rsidRPr="00436974" w:rsidRDefault="00436974" w:rsidP="00436974">
      <w:pPr>
        <w:widowControl w:val="0"/>
        <w:autoSpaceDE w:val="0"/>
        <w:spacing w:line="360" w:lineRule="auto"/>
        <w:ind w:firstLine="709"/>
        <w:jc w:val="both"/>
        <w:rPr>
          <w:szCs w:val="28"/>
          <w:lang w:eastAsia="zh-CN"/>
        </w:rPr>
      </w:pPr>
      <w:r w:rsidRPr="00436974">
        <w:rPr>
          <w:szCs w:val="28"/>
          <w:lang w:eastAsia="zh-CN"/>
        </w:rPr>
        <w:t xml:space="preserve">Места для информирования </w:t>
      </w:r>
      <w:r w:rsidR="00DF1DC7">
        <w:rPr>
          <w:szCs w:val="28"/>
          <w:lang w:eastAsia="zh-CN"/>
        </w:rPr>
        <w:t xml:space="preserve">граждан о </w:t>
      </w:r>
      <w:r w:rsidR="008652D0">
        <w:rPr>
          <w:szCs w:val="28"/>
          <w:lang w:eastAsia="zh-CN"/>
        </w:rPr>
        <w:t xml:space="preserve">порядке </w:t>
      </w:r>
      <w:r w:rsidR="00DF1DC7">
        <w:rPr>
          <w:szCs w:val="28"/>
          <w:lang w:eastAsia="zh-CN"/>
        </w:rPr>
        <w:t>предоставлени</w:t>
      </w:r>
      <w:r w:rsidR="008652D0">
        <w:rPr>
          <w:szCs w:val="28"/>
          <w:lang w:eastAsia="zh-CN"/>
        </w:rPr>
        <w:t>я</w:t>
      </w:r>
      <w:r w:rsidR="00DF1DC7">
        <w:rPr>
          <w:szCs w:val="28"/>
          <w:lang w:eastAsia="zh-CN"/>
        </w:rPr>
        <w:t xml:space="preserve"> государственной услуги </w:t>
      </w:r>
      <w:r w:rsidRPr="00436974">
        <w:rPr>
          <w:szCs w:val="28"/>
          <w:lang w:eastAsia="zh-CN"/>
        </w:rPr>
        <w:t>оборудуются информационными стендами, на которых размещается следующая информация:</w:t>
      </w:r>
    </w:p>
    <w:p w:rsidR="00436974" w:rsidRPr="00436974" w:rsidRDefault="00436974" w:rsidP="00436974">
      <w:pPr>
        <w:widowControl w:val="0"/>
        <w:autoSpaceDE w:val="0"/>
        <w:spacing w:line="360" w:lineRule="auto"/>
        <w:ind w:firstLine="709"/>
        <w:jc w:val="both"/>
        <w:rPr>
          <w:szCs w:val="28"/>
          <w:lang w:eastAsia="zh-CN"/>
        </w:rPr>
      </w:pPr>
      <w:r w:rsidRPr="00436974">
        <w:rPr>
          <w:szCs w:val="28"/>
          <w:lang w:eastAsia="zh-CN"/>
        </w:rPr>
        <w:t>извлечения из действующего законодательства, регулирующ</w:t>
      </w:r>
      <w:r w:rsidR="007565D2">
        <w:rPr>
          <w:szCs w:val="28"/>
          <w:lang w:eastAsia="zh-CN"/>
        </w:rPr>
        <w:t>его</w:t>
      </w:r>
      <w:r w:rsidR="008652D0">
        <w:rPr>
          <w:szCs w:val="28"/>
          <w:lang w:eastAsia="zh-CN"/>
        </w:rPr>
        <w:t xml:space="preserve"> </w:t>
      </w:r>
      <w:r w:rsidRPr="00436974">
        <w:rPr>
          <w:szCs w:val="28"/>
          <w:lang w:eastAsia="zh-CN"/>
        </w:rPr>
        <w:t>деятельность по предоставлению государственной услуги;</w:t>
      </w:r>
    </w:p>
    <w:p w:rsidR="00436974" w:rsidRPr="00436974" w:rsidRDefault="00436974" w:rsidP="00436974">
      <w:pPr>
        <w:widowControl w:val="0"/>
        <w:autoSpaceDE w:val="0"/>
        <w:spacing w:line="360" w:lineRule="auto"/>
        <w:ind w:firstLine="709"/>
        <w:jc w:val="both"/>
        <w:rPr>
          <w:szCs w:val="28"/>
          <w:lang w:eastAsia="zh-CN"/>
        </w:rPr>
      </w:pPr>
      <w:r w:rsidRPr="00436974">
        <w:rPr>
          <w:szCs w:val="28"/>
          <w:lang w:eastAsia="zh-CN"/>
        </w:rPr>
        <w:t>перечень документов, необходимых для предоставления государственной услуги;</w:t>
      </w:r>
    </w:p>
    <w:p w:rsidR="00436974" w:rsidRPr="00436974" w:rsidRDefault="00436974" w:rsidP="00436974">
      <w:pPr>
        <w:widowControl w:val="0"/>
        <w:autoSpaceDE w:val="0"/>
        <w:spacing w:line="360" w:lineRule="auto"/>
        <w:ind w:firstLine="709"/>
        <w:jc w:val="both"/>
        <w:rPr>
          <w:szCs w:val="28"/>
          <w:lang w:eastAsia="zh-CN"/>
        </w:rPr>
      </w:pPr>
      <w:r w:rsidRPr="00436974">
        <w:rPr>
          <w:szCs w:val="28"/>
          <w:lang w:eastAsia="zh-CN"/>
        </w:rPr>
        <w:t>образцы оформления документов, необходимых для предоставления государстве</w:t>
      </w:r>
      <w:r w:rsidR="005A734A">
        <w:rPr>
          <w:szCs w:val="28"/>
          <w:lang w:eastAsia="zh-CN"/>
        </w:rPr>
        <w:t>нной услуги, и требования к ним.</w:t>
      </w:r>
    </w:p>
    <w:p w:rsidR="00436974" w:rsidRPr="00436974" w:rsidRDefault="00436974" w:rsidP="00436974">
      <w:pPr>
        <w:widowControl w:val="0"/>
        <w:autoSpaceDE w:val="0"/>
        <w:spacing w:line="360" w:lineRule="auto"/>
        <w:ind w:firstLine="709"/>
        <w:jc w:val="both"/>
        <w:rPr>
          <w:szCs w:val="28"/>
          <w:lang w:eastAsia="zh-CN"/>
        </w:rPr>
      </w:pPr>
      <w:r w:rsidRPr="00436974">
        <w:rPr>
          <w:szCs w:val="28"/>
          <w:lang w:eastAsia="zh-CN"/>
        </w:rPr>
        <w:t>Заявитель может воспользоваться печатными информационными материалами (брошюрами, буклетами, памятками).</w:t>
      </w:r>
    </w:p>
    <w:p w:rsidR="00436974" w:rsidRPr="00436974" w:rsidRDefault="00436974" w:rsidP="00436974">
      <w:pPr>
        <w:tabs>
          <w:tab w:val="left" w:pos="142"/>
        </w:tabs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436974">
        <w:rPr>
          <w:rFonts w:eastAsia="Calibri"/>
          <w:szCs w:val="28"/>
          <w:lang w:eastAsia="en-US"/>
        </w:rPr>
        <w:t>Кабинеты (кабинки) приема граждан оборуд</w:t>
      </w:r>
      <w:r w:rsidR="005A734A">
        <w:rPr>
          <w:rFonts w:eastAsia="Calibri"/>
          <w:szCs w:val="28"/>
          <w:lang w:eastAsia="en-US"/>
        </w:rPr>
        <w:t>уются</w:t>
      </w:r>
      <w:r w:rsidRPr="00436974">
        <w:rPr>
          <w:rFonts w:eastAsia="Calibri"/>
          <w:szCs w:val="28"/>
          <w:lang w:eastAsia="en-US"/>
        </w:rPr>
        <w:t xml:space="preserve"> информационными табличками с указанием:</w:t>
      </w:r>
    </w:p>
    <w:p w:rsidR="00436974" w:rsidRPr="00436974" w:rsidRDefault="00436974" w:rsidP="004369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436974">
        <w:rPr>
          <w:rFonts w:eastAsia="Calibri"/>
          <w:szCs w:val="28"/>
          <w:lang w:eastAsia="en-US"/>
        </w:rPr>
        <w:t>номер</w:t>
      </w:r>
      <w:r w:rsidR="005A734A">
        <w:rPr>
          <w:rFonts w:eastAsia="Calibri"/>
          <w:szCs w:val="28"/>
          <w:lang w:eastAsia="en-US"/>
        </w:rPr>
        <w:t>а</w:t>
      </w:r>
      <w:r w:rsidRPr="00436974">
        <w:rPr>
          <w:rFonts w:eastAsia="Calibri"/>
          <w:szCs w:val="28"/>
          <w:lang w:eastAsia="en-US"/>
        </w:rPr>
        <w:t xml:space="preserve"> кабинет</w:t>
      </w:r>
      <w:r w:rsidR="005A734A">
        <w:rPr>
          <w:rFonts w:eastAsia="Calibri"/>
          <w:szCs w:val="28"/>
          <w:lang w:eastAsia="en-US"/>
        </w:rPr>
        <w:t>а</w:t>
      </w:r>
      <w:r w:rsidRPr="00436974">
        <w:rPr>
          <w:rFonts w:eastAsia="Calibri"/>
          <w:szCs w:val="28"/>
          <w:lang w:eastAsia="en-US"/>
        </w:rPr>
        <w:t xml:space="preserve"> (кабин</w:t>
      </w:r>
      <w:r w:rsidR="005A734A">
        <w:rPr>
          <w:rFonts w:eastAsia="Calibri"/>
          <w:szCs w:val="28"/>
          <w:lang w:eastAsia="en-US"/>
        </w:rPr>
        <w:t>ки</w:t>
      </w:r>
      <w:r w:rsidRPr="00436974">
        <w:rPr>
          <w:rFonts w:eastAsia="Calibri"/>
          <w:szCs w:val="28"/>
          <w:lang w:eastAsia="en-US"/>
        </w:rPr>
        <w:t>);</w:t>
      </w:r>
    </w:p>
    <w:p w:rsidR="00436974" w:rsidRPr="00436974" w:rsidRDefault="00436974" w:rsidP="004369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436974">
        <w:rPr>
          <w:rFonts w:eastAsia="Calibri"/>
          <w:szCs w:val="28"/>
          <w:lang w:eastAsia="en-US"/>
        </w:rPr>
        <w:t>фамили</w:t>
      </w:r>
      <w:r w:rsidR="005A734A">
        <w:rPr>
          <w:rFonts w:eastAsia="Calibri"/>
          <w:szCs w:val="28"/>
          <w:lang w:eastAsia="en-US"/>
        </w:rPr>
        <w:t>и</w:t>
      </w:r>
      <w:r w:rsidRPr="00436974">
        <w:rPr>
          <w:rFonts w:eastAsia="Calibri"/>
          <w:szCs w:val="28"/>
          <w:lang w:eastAsia="en-US"/>
        </w:rPr>
        <w:t>, имен</w:t>
      </w:r>
      <w:r w:rsidR="005A734A">
        <w:rPr>
          <w:rFonts w:eastAsia="Calibri"/>
          <w:szCs w:val="28"/>
          <w:lang w:eastAsia="en-US"/>
        </w:rPr>
        <w:t>и</w:t>
      </w:r>
      <w:r w:rsidRPr="00436974">
        <w:rPr>
          <w:rFonts w:eastAsia="Calibri"/>
          <w:szCs w:val="28"/>
          <w:lang w:eastAsia="en-US"/>
        </w:rPr>
        <w:t xml:space="preserve"> и отчеств</w:t>
      </w:r>
      <w:r w:rsidR="005A734A">
        <w:rPr>
          <w:rFonts w:eastAsia="Calibri"/>
          <w:szCs w:val="28"/>
          <w:lang w:eastAsia="en-US"/>
        </w:rPr>
        <w:t>а</w:t>
      </w:r>
      <w:r w:rsidRPr="00436974">
        <w:rPr>
          <w:rFonts w:eastAsia="Calibri"/>
          <w:szCs w:val="28"/>
          <w:lang w:eastAsia="en-US"/>
        </w:rPr>
        <w:t xml:space="preserve"> (при наличии) специалист</w:t>
      </w:r>
      <w:r w:rsidR="005A734A">
        <w:rPr>
          <w:rFonts w:eastAsia="Calibri"/>
          <w:szCs w:val="28"/>
          <w:lang w:eastAsia="en-US"/>
        </w:rPr>
        <w:t>а</w:t>
      </w:r>
      <w:r w:rsidRPr="00436974">
        <w:rPr>
          <w:rFonts w:eastAsia="Calibri"/>
          <w:szCs w:val="28"/>
          <w:lang w:eastAsia="en-US"/>
        </w:rPr>
        <w:t>, осуществляющ</w:t>
      </w:r>
      <w:r w:rsidR="005A734A">
        <w:rPr>
          <w:rFonts w:eastAsia="Calibri"/>
          <w:szCs w:val="28"/>
          <w:lang w:eastAsia="en-US"/>
        </w:rPr>
        <w:t>его</w:t>
      </w:r>
      <w:r w:rsidRPr="00436974">
        <w:rPr>
          <w:rFonts w:eastAsia="Calibri"/>
          <w:szCs w:val="28"/>
          <w:lang w:eastAsia="en-US"/>
        </w:rPr>
        <w:t xml:space="preserve"> прием заявител</w:t>
      </w:r>
      <w:r w:rsidR="005A734A">
        <w:rPr>
          <w:rFonts w:eastAsia="Calibri"/>
          <w:szCs w:val="28"/>
          <w:lang w:eastAsia="en-US"/>
        </w:rPr>
        <w:t>ей</w:t>
      </w:r>
      <w:r w:rsidRPr="00436974">
        <w:rPr>
          <w:rFonts w:eastAsia="Calibri"/>
          <w:szCs w:val="28"/>
          <w:lang w:eastAsia="en-US"/>
        </w:rPr>
        <w:t>.</w:t>
      </w:r>
    </w:p>
    <w:p w:rsidR="00436974" w:rsidRPr="00436974" w:rsidRDefault="00436974" w:rsidP="004369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436974">
        <w:rPr>
          <w:rFonts w:eastAsia="Calibri"/>
          <w:szCs w:val="28"/>
          <w:lang w:eastAsia="en-US"/>
        </w:rPr>
        <w:t>Рабоч</w:t>
      </w:r>
      <w:r w:rsidR="005A734A">
        <w:rPr>
          <w:rFonts w:eastAsia="Calibri"/>
          <w:szCs w:val="28"/>
          <w:lang w:eastAsia="en-US"/>
        </w:rPr>
        <w:t>ее</w:t>
      </w:r>
      <w:r w:rsidRPr="00436974">
        <w:rPr>
          <w:rFonts w:eastAsia="Calibri"/>
          <w:szCs w:val="28"/>
          <w:lang w:eastAsia="en-US"/>
        </w:rPr>
        <w:t xml:space="preserve"> мест</w:t>
      </w:r>
      <w:r w:rsidR="005A734A">
        <w:rPr>
          <w:rFonts w:eastAsia="Calibri"/>
          <w:szCs w:val="28"/>
          <w:lang w:eastAsia="en-US"/>
        </w:rPr>
        <w:t>о</w:t>
      </w:r>
      <w:r w:rsidRPr="00436974">
        <w:rPr>
          <w:rFonts w:eastAsia="Calibri"/>
          <w:szCs w:val="28"/>
          <w:lang w:eastAsia="en-US"/>
        </w:rPr>
        <w:t xml:space="preserve"> специалист</w:t>
      </w:r>
      <w:r w:rsidR="005A734A">
        <w:rPr>
          <w:rFonts w:eastAsia="Calibri"/>
          <w:szCs w:val="28"/>
          <w:lang w:eastAsia="en-US"/>
        </w:rPr>
        <w:t>а</w:t>
      </w:r>
      <w:r w:rsidRPr="00436974">
        <w:rPr>
          <w:rFonts w:eastAsia="Calibri"/>
          <w:szCs w:val="28"/>
          <w:lang w:eastAsia="en-US"/>
        </w:rPr>
        <w:t xml:space="preserve"> орган</w:t>
      </w:r>
      <w:r w:rsidR="005A734A">
        <w:rPr>
          <w:rFonts w:eastAsia="Calibri"/>
          <w:szCs w:val="28"/>
          <w:lang w:eastAsia="en-US"/>
        </w:rPr>
        <w:t>а социальной защиты населения (</w:t>
      </w:r>
      <w:r w:rsidRPr="00436974">
        <w:rPr>
          <w:rFonts w:eastAsia="Calibri"/>
          <w:szCs w:val="28"/>
          <w:lang w:eastAsia="en-US"/>
        </w:rPr>
        <w:t>МФЦ</w:t>
      </w:r>
      <w:r w:rsidR="005A734A">
        <w:rPr>
          <w:rFonts w:eastAsia="Calibri"/>
          <w:szCs w:val="28"/>
          <w:lang w:eastAsia="en-US"/>
        </w:rPr>
        <w:t>)</w:t>
      </w:r>
      <w:r w:rsidRPr="00436974">
        <w:rPr>
          <w:rFonts w:eastAsia="Calibri"/>
          <w:szCs w:val="28"/>
          <w:lang w:eastAsia="en-US"/>
        </w:rPr>
        <w:t xml:space="preserve"> оборуду</w:t>
      </w:r>
      <w:r w:rsidR="005A734A">
        <w:rPr>
          <w:rFonts w:eastAsia="Calibri"/>
          <w:szCs w:val="28"/>
          <w:lang w:eastAsia="en-US"/>
        </w:rPr>
        <w:t>е</w:t>
      </w:r>
      <w:r w:rsidRPr="00436974">
        <w:rPr>
          <w:rFonts w:eastAsia="Calibri"/>
          <w:szCs w:val="28"/>
          <w:lang w:eastAsia="en-US"/>
        </w:rPr>
        <w:t>тся персональным компьютер</w:t>
      </w:r>
      <w:r w:rsidR="005A734A">
        <w:rPr>
          <w:rFonts w:eastAsia="Calibri"/>
          <w:szCs w:val="28"/>
          <w:lang w:eastAsia="en-US"/>
        </w:rPr>
        <w:t>ом</w:t>
      </w:r>
      <w:r w:rsidRPr="00436974">
        <w:rPr>
          <w:rFonts w:eastAsia="Calibri"/>
          <w:szCs w:val="28"/>
          <w:lang w:eastAsia="en-US"/>
        </w:rPr>
        <w:t xml:space="preserve"> с возможностью доступа к необходимым информационным базам данных и печатающим устройств</w:t>
      </w:r>
      <w:r w:rsidR="005A734A">
        <w:rPr>
          <w:rFonts w:eastAsia="Calibri"/>
          <w:szCs w:val="28"/>
          <w:lang w:eastAsia="en-US"/>
        </w:rPr>
        <w:t>ом</w:t>
      </w:r>
      <w:r w:rsidRPr="00436974">
        <w:rPr>
          <w:rFonts w:eastAsia="Calibri"/>
          <w:szCs w:val="28"/>
          <w:lang w:eastAsia="en-US"/>
        </w:rPr>
        <w:t xml:space="preserve"> (принтер</w:t>
      </w:r>
      <w:r w:rsidR="005A734A">
        <w:rPr>
          <w:rFonts w:eastAsia="Calibri"/>
          <w:szCs w:val="28"/>
          <w:lang w:eastAsia="en-US"/>
        </w:rPr>
        <w:t>ом</w:t>
      </w:r>
      <w:r w:rsidRPr="00436974">
        <w:rPr>
          <w:rFonts w:eastAsia="Calibri"/>
          <w:szCs w:val="28"/>
          <w:lang w:eastAsia="en-US"/>
        </w:rPr>
        <w:t>).</w:t>
      </w:r>
    </w:p>
    <w:p w:rsidR="00436974" w:rsidRPr="00436974" w:rsidRDefault="00436974" w:rsidP="004369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436974">
        <w:rPr>
          <w:rFonts w:eastAsia="Calibri"/>
          <w:szCs w:val="28"/>
          <w:lang w:eastAsia="en-US"/>
        </w:rPr>
        <w:lastRenderedPageBreak/>
        <w:t>При организации рабочих мест специалистов органа социальной защиты населения</w:t>
      </w:r>
      <w:r w:rsidR="005A734A">
        <w:rPr>
          <w:rFonts w:eastAsia="Calibri"/>
          <w:szCs w:val="28"/>
          <w:lang w:eastAsia="en-US"/>
        </w:rPr>
        <w:t xml:space="preserve"> (</w:t>
      </w:r>
      <w:r w:rsidRPr="00436974">
        <w:rPr>
          <w:rFonts w:eastAsia="Calibri"/>
          <w:szCs w:val="28"/>
          <w:lang w:eastAsia="en-US"/>
        </w:rPr>
        <w:t>МФЦ</w:t>
      </w:r>
      <w:r w:rsidR="005A734A">
        <w:rPr>
          <w:rFonts w:eastAsia="Calibri"/>
          <w:szCs w:val="28"/>
          <w:lang w:eastAsia="en-US"/>
        </w:rPr>
        <w:t>)</w:t>
      </w:r>
      <w:r w:rsidRPr="00436974">
        <w:rPr>
          <w:rFonts w:eastAsia="Calibri"/>
          <w:szCs w:val="28"/>
          <w:lang w:eastAsia="en-US"/>
        </w:rPr>
        <w:t xml:space="preserve"> предусматривается возможность свободного входа </w:t>
      </w:r>
      <w:r w:rsidR="005A734A">
        <w:rPr>
          <w:rFonts w:eastAsia="Calibri"/>
          <w:szCs w:val="28"/>
          <w:lang w:eastAsia="en-US"/>
        </w:rPr>
        <w:t xml:space="preserve">в помещение </w:t>
      </w:r>
      <w:r w:rsidRPr="00436974">
        <w:rPr>
          <w:rFonts w:eastAsia="Calibri"/>
          <w:szCs w:val="28"/>
          <w:lang w:eastAsia="en-US"/>
        </w:rPr>
        <w:t xml:space="preserve">и выхода из </w:t>
      </w:r>
      <w:r w:rsidR="005A734A">
        <w:rPr>
          <w:rFonts w:eastAsia="Calibri"/>
          <w:szCs w:val="28"/>
          <w:lang w:eastAsia="en-US"/>
        </w:rPr>
        <w:t>него</w:t>
      </w:r>
      <w:r w:rsidRPr="00436974">
        <w:rPr>
          <w:rFonts w:eastAsia="Calibri"/>
          <w:szCs w:val="28"/>
          <w:lang w:eastAsia="en-US"/>
        </w:rPr>
        <w:t>.</w:t>
      </w:r>
    </w:p>
    <w:p w:rsidR="00436974" w:rsidRPr="00436974" w:rsidRDefault="00436974" w:rsidP="005A734A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:rsidR="00436974" w:rsidRPr="00436974" w:rsidRDefault="00436974" w:rsidP="00436974">
      <w:pPr>
        <w:autoSpaceDE w:val="0"/>
        <w:autoSpaceDN w:val="0"/>
        <w:adjustRightInd w:val="0"/>
        <w:ind w:left="1701" w:hanging="992"/>
        <w:jc w:val="both"/>
        <w:rPr>
          <w:rFonts w:eastAsia="Calibri"/>
          <w:b/>
          <w:szCs w:val="28"/>
          <w:lang w:eastAsia="en-US"/>
        </w:rPr>
      </w:pPr>
      <w:r w:rsidRPr="00436974">
        <w:rPr>
          <w:rFonts w:eastAsia="Calibri"/>
          <w:b/>
          <w:szCs w:val="28"/>
          <w:lang w:eastAsia="en-US"/>
        </w:rPr>
        <w:t>2.1</w:t>
      </w:r>
      <w:r w:rsidR="006B2336">
        <w:rPr>
          <w:rFonts w:eastAsia="Calibri"/>
          <w:b/>
          <w:szCs w:val="28"/>
          <w:lang w:eastAsia="en-US"/>
        </w:rPr>
        <w:t>7</w:t>
      </w:r>
      <w:r w:rsidRPr="00436974">
        <w:rPr>
          <w:rFonts w:eastAsia="Calibri"/>
          <w:b/>
          <w:szCs w:val="28"/>
          <w:lang w:eastAsia="en-US"/>
        </w:rPr>
        <w:t>. Показатели доступности и качества предоставления государственной услуги</w:t>
      </w:r>
    </w:p>
    <w:p w:rsidR="00436974" w:rsidRPr="00436974" w:rsidRDefault="00436974" w:rsidP="0043697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:rsidR="00436974" w:rsidRPr="00436974" w:rsidRDefault="00436974" w:rsidP="004369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436974">
        <w:rPr>
          <w:rFonts w:eastAsia="Calibri"/>
          <w:szCs w:val="28"/>
          <w:lang w:eastAsia="en-US"/>
        </w:rPr>
        <w:t>Показателями доступности и качества предоставления государственной услуги являются:</w:t>
      </w:r>
    </w:p>
    <w:p w:rsidR="00436974" w:rsidRPr="00436974" w:rsidRDefault="00436974" w:rsidP="004369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436974">
        <w:rPr>
          <w:rFonts w:eastAsia="Calibri"/>
          <w:szCs w:val="28"/>
          <w:lang w:eastAsia="en-US"/>
        </w:rPr>
        <w:t>наличие оптимального графика приема граждан специалистами органов социальной защиты населения</w:t>
      </w:r>
      <w:r w:rsidR="005A734A">
        <w:rPr>
          <w:rFonts w:eastAsia="Calibri"/>
          <w:szCs w:val="28"/>
          <w:lang w:eastAsia="en-US"/>
        </w:rPr>
        <w:t xml:space="preserve"> (</w:t>
      </w:r>
      <w:r w:rsidRPr="00436974">
        <w:rPr>
          <w:rFonts w:eastAsia="Calibri"/>
          <w:szCs w:val="28"/>
          <w:lang w:eastAsia="en-US"/>
        </w:rPr>
        <w:t>МФЦ</w:t>
      </w:r>
      <w:r w:rsidR="005A734A">
        <w:rPr>
          <w:rFonts w:eastAsia="Calibri"/>
          <w:szCs w:val="28"/>
          <w:lang w:eastAsia="en-US"/>
        </w:rPr>
        <w:t>)</w:t>
      </w:r>
      <w:r w:rsidRPr="00436974">
        <w:rPr>
          <w:rFonts w:eastAsia="Calibri"/>
          <w:szCs w:val="28"/>
          <w:lang w:eastAsia="en-US"/>
        </w:rPr>
        <w:t>;</w:t>
      </w:r>
    </w:p>
    <w:p w:rsidR="00436974" w:rsidRPr="00436974" w:rsidRDefault="00436974" w:rsidP="004369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436974">
        <w:rPr>
          <w:rFonts w:eastAsia="Calibri"/>
          <w:szCs w:val="28"/>
          <w:lang w:eastAsia="en-US"/>
        </w:rPr>
        <w:t xml:space="preserve">наличие различных каналов получения информации о </w:t>
      </w:r>
      <w:r w:rsidR="005A734A">
        <w:rPr>
          <w:rFonts w:eastAsia="Calibri"/>
          <w:szCs w:val="28"/>
          <w:lang w:eastAsia="en-US"/>
        </w:rPr>
        <w:t xml:space="preserve">ходе предоставления </w:t>
      </w:r>
      <w:r w:rsidRPr="00436974">
        <w:rPr>
          <w:rFonts w:eastAsia="Calibri"/>
          <w:szCs w:val="28"/>
          <w:lang w:eastAsia="en-US"/>
        </w:rPr>
        <w:t>государственной услуги, в том числе через официальный сайт министерства;</w:t>
      </w:r>
    </w:p>
    <w:p w:rsidR="00436974" w:rsidRPr="00436974" w:rsidRDefault="00436974" w:rsidP="004369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436974">
        <w:rPr>
          <w:rFonts w:eastAsia="Calibri"/>
          <w:szCs w:val="28"/>
          <w:lang w:eastAsia="en-US"/>
        </w:rPr>
        <w:t>поддержание высокого уровня профессиональной подготовки специалистов орга</w:t>
      </w:r>
      <w:r w:rsidR="005A734A">
        <w:rPr>
          <w:rFonts w:eastAsia="Calibri"/>
          <w:szCs w:val="28"/>
          <w:lang w:eastAsia="en-US"/>
        </w:rPr>
        <w:t>нов социальной защиты населения</w:t>
      </w:r>
      <w:r w:rsidRPr="00436974">
        <w:rPr>
          <w:rFonts w:eastAsia="Calibri"/>
          <w:szCs w:val="28"/>
          <w:lang w:eastAsia="en-US"/>
        </w:rPr>
        <w:t xml:space="preserve"> </w:t>
      </w:r>
      <w:r w:rsidR="005A734A">
        <w:rPr>
          <w:rFonts w:eastAsia="Calibri"/>
          <w:szCs w:val="28"/>
          <w:lang w:eastAsia="en-US"/>
        </w:rPr>
        <w:t>(</w:t>
      </w:r>
      <w:r w:rsidRPr="00436974">
        <w:rPr>
          <w:rFonts w:eastAsia="Calibri"/>
          <w:szCs w:val="28"/>
          <w:lang w:eastAsia="en-US"/>
        </w:rPr>
        <w:t>МФЦ</w:t>
      </w:r>
      <w:r w:rsidR="005A734A">
        <w:rPr>
          <w:rFonts w:eastAsia="Calibri"/>
          <w:szCs w:val="28"/>
          <w:lang w:eastAsia="en-US"/>
        </w:rPr>
        <w:t>)</w:t>
      </w:r>
      <w:r w:rsidRPr="00436974">
        <w:rPr>
          <w:rFonts w:eastAsia="Calibri"/>
          <w:szCs w:val="28"/>
          <w:lang w:eastAsia="en-US"/>
        </w:rPr>
        <w:t>;</w:t>
      </w:r>
    </w:p>
    <w:p w:rsidR="00436974" w:rsidRPr="00436974" w:rsidRDefault="00436974" w:rsidP="004369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436974">
        <w:rPr>
          <w:rFonts w:eastAsia="Calibri"/>
          <w:szCs w:val="28"/>
          <w:lang w:eastAsia="en-US"/>
        </w:rPr>
        <w:t>отсутствие обоснованных жалоб, поступивших в министерство или Правительство Кировской области, на действия (бездействие) должностных лиц органов социальной защиты населения</w:t>
      </w:r>
      <w:r w:rsidR="005A734A">
        <w:rPr>
          <w:rFonts w:eastAsia="Calibri"/>
          <w:szCs w:val="28"/>
          <w:lang w:eastAsia="en-US"/>
        </w:rPr>
        <w:t xml:space="preserve"> (</w:t>
      </w:r>
      <w:r w:rsidRPr="00436974">
        <w:rPr>
          <w:rFonts w:eastAsia="Calibri"/>
          <w:szCs w:val="28"/>
          <w:lang w:eastAsia="en-US"/>
        </w:rPr>
        <w:t>МФЦ</w:t>
      </w:r>
      <w:r w:rsidR="005A734A">
        <w:rPr>
          <w:rFonts w:eastAsia="Calibri"/>
          <w:szCs w:val="28"/>
          <w:lang w:eastAsia="en-US"/>
        </w:rPr>
        <w:t>)</w:t>
      </w:r>
      <w:r w:rsidRPr="00436974">
        <w:rPr>
          <w:rFonts w:eastAsia="Calibri"/>
          <w:szCs w:val="28"/>
          <w:lang w:eastAsia="en-US"/>
        </w:rPr>
        <w:t xml:space="preserve"> </w:t>
      </w:r>
      <w:r w:rsidR="005A734A">
        <w:rPr>
          <w:rFonts w:eastAsia="Calibri"/>
          <w:szCs w:val="28"/>
          <w:lang w:eastAsia="en-US"/>
        </w:rPr>
        <w:t xml:space="preserve">при </w:t>
      </w:r>
      <w:r w:rsidRPr="00436974">
        <w:rPr>
          <w:rFonts w:eastAsia="Calibri"/>
          <w:szCs w:val="28"/>
          <w:lang w:eastAsia="en-US"/>
        </w:rPr>
        <w:t>предоставлени</w:t>
      </w:r>
      <w:r w:rsidR="005A734A">
        <w:rPr>
          <w:rFonts w:eastAsia="Calibri"/>
          <w:szCs w:val="28"/>
          <w:lang w:eastAsia="en-US"/>
        </w:rPr>
        <w:t>и</w:t>
      </w:r>
      <w:r w:rsidRPr="00436974">
        <w:rPr>
          <w:rFonts w:eastAsia="Calibri"/>
          <w:szCs w:val="28"/>
          <w:lang w:eastAsia="en-US"/>
        </w:rPr>
        <w:t xml:space="preserve"> государственной услуги;</w:t>
      </w:r>
    </w:p>
    <w:p w:rsidR="00436974" w:rsidRPr="00436974" w:rsidRDefault="00436974" w:rsidP="004369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436974">
        <w:rPr>
          <w:rFonts w:eastAsia="Calibri"/>
          <w:szCs w:val="28"/>
          <w:lang w:eastAsia="en-US"/>
        </w:rPr>
        <w:t>соблюдение сроков предоставления государственной услуги;</w:t>
      </w:r>
    </w:p>
    <w:p w:rsidR="00436974" w:rsidRPr="00436974" w:rsidRDefault="00436974" w:rsidP="00154A7D">
      <w:pPr>
        <w:widowControl w:val="0"/>
        <w:autoSpaceDE w:val="0"/>
        <w:spacing w:line="360" w:lineRule="auto"/>
        <w:ind w:firstLine="709"/>
        <w:jc w:val="both"/>
        <w:rPr>
          <w:szCs w:val="28"/>
          <w:lang w:eastAsia="zh-CN"/>
        </w:rPr>
      </w:pPr>
      <w:r w:rsidRPr="00436974">
        <w:rPr>
          <w:szCs w:val="28"/>
          <w:lang w:eastAsia="zh-CN"/>
        </w:rPr>
        <w:t>возможность получения государственной услуги в любом МФЦ по выбору заявите</w:t>
      </w:r>
      <w:r w:rsidR="00154A7D">
        <w:rPr>
          <w:szCs w:val="28"/>
          <w:lang w:eastAsia="zh-CN"/>
        </w:rPr>
        <w:t>ля (экстерриториальный принцип),</w:t>
      </w:r>
      <w:r w:rsidRPr="00436974">
        <w:rPr>
          <w:szCs w:val="28"/>
          <w:lang w:eastAsia="zh-CN"/>
        </w:rPr>
        <w:t xml:space="preserve"> </w:t>
      </w:r>
      <w:r w:rsidR="00154A7D" w:rsidRPr="00154A7D">
        <w:rPr>
          <w:szCs w:val="28"/>
          <w:lang w:eastAsia="zh-CN"/>
        </w:rPr>
        <w:t>в том числе посредством комплексного запроса;</w:t>
      </w:r>
    </w:p>
    <w:p w:rsidR="00436974" w:rsidRPr="00436974" w:rsidRDefault="00436974" w:rsidP="00436974">
      <w:pPr>
        <w:widowControl w:val="0"/>
        <w:autoSpaceDE w:val="0"/>
        <w:spacing w:line="360" w:lineRule="auto"/>
        <w:ind w:firstLine="709"/>
        <w:jc w:val="both"/>
        <w:rPr>
          <w:szCs w:val="28"/>
          <w:lang w:eastAsia="zh-CN"/>
        </w:rPr>
      </w:pPr>
      <w:r w:rsidRPr="00436974">
        <w:rPr>
          <w:szCs w:val="28"/>
          <w:lang w:eastAsia="zh-CN"/>
        </w:rPr>
        <w:t>обеспечение необходимого количества взаимодействий заявителя с должностными лицами органов социальной защиты населения при предост</w:t>
      </w:r>
      <w:r w:rsidR="005A734A">
        <w:rPr>
          <w:szCs w:val="28"/>
          <w:lang w:eastAsia="zh-CN"/>
        </w:rPr>
        <w:t xml:space="preserve">авлении государственной услуги </w:t>
      </w:r>
      <w:r w:rsidR="008652D0">
        <w:rPr>
          <w:szCs w:val="28"/>
          <w:lang w:eastAsia="zh-CN"/>
        </w:rPr>
        <w:t>(</w:t>
      </w:r>
      <w:r w:rsidR="005A734A" w:rsidRPr="00436974">
        <w:rPr>
          <w:szCs w:val="28"/>
          <w:lang w:eastAsia="zh-CN"/>
        </w:rPr>
        <w:t xml:space="preserve">при личном обращении </w:t>
      </w:r>
      <w:r w:rsidR="005A734A">
        <w:rPr>
          <w:szCs w:val="28"/>
          <w:lang w:eastAsia="zh-CN"/>
        </w:rPr>
        <w:t xml:space="preserve">– </w:t>
      </w:r>
      <w:r w:rsidRPr="00436974">
        <w:rPr>
          <w:szCs w:val="28"/>
          <w:lang w:eastAsia="zh-CN"/>
        </w:rPr>
        <w:t xml:space="preserve">не </w:t>
      </w:r>
      <w:r w:rsidR="00E54185">
        <w:rPr>
          <w:szCs w:val="28"/>
          <w:lang w:eastAsia="zh-CN"/>
        </w:rPr>
        <w:t xml:space="preserve">более </w:t>
      </w:r>
      <w:r w:rsidRPr="00436974">
        <w:rPr>
          <w:szCs w:val="28"/>
          <w:lang w:eastAsia="zh-CN"/>
        </w:rPr>
        <w:t xml:space="preserve">одного раза, </w:t>
      </w:r>
      <w:r w:rsidR="005A734A">
        <w:rPr>
          <w:szCs w:val="28"/>
          <w:lang w:eastAsia="zh-CN"/>
        </w:rPr>
        <w:t>при</w:t>
      </w:r>
      <w:r w:rsidRPr="00436974">
        <w:rPr>
          <w:szCs w:val="28"/>
          <w:lang w:eastAsia="zh-CN"/>
        </w:rPr>
        <w:t xml:space="preserve"> подач</w:t>
      </w:r>
      <w:r w:rsidR="005A734A">
        <w:rPr>
          <w:szCs w:val="28"/>
          <w:lang w:eastAsia="zh-CN"/>
        </w:rPr>
        <w:t>е документов в электронной форме – без взаимодействия</w:t>
      </w:r>
      <w:r w:rsidR="008652D0">
        <w:rPr>
          <w:szCs w:val="28"/>
          <w:lang w:eastAsia="zh-CN"/>
        </w:rPr>
        <w:t>)</w:t>
      </w:r>
      <w:r w:rsidR="005A734A">
        <w:rPr>
          <w:szCs w:val="28"/>
          <w:lang w:eastAsia="zh-CN"/>
        </w:rPr>
        <w:t>;</w:t>
      </w:r>
    </w:p>
    <w:p w:rsidR="00436974" w:rsidRPr="00436974" w:rsidRDefault="00436974" w:rsidP="00436974">
      <w:pPr>
        <w:widowControl w:val="0"/>
        <w:autoSpaceDE w:val="0"/>
        <w:spacing w:line="360" w:lineRule="auto"/>
        <w:ind w:firstLine="709"/>
        <w:jc w:val="both"/>
        <w:rPr>
          <w:szCs w:val="28"/>
          <w:lang w:eastAsia="zh-CN"/>
        </w:rPr>
      </w:pPr>
      <w:r w:rsidRPr="00436974">
        <w:rPr>
          <w:szCs w:val="28"/>
          <w:lang w:eastAsia="zh-CN"/>
        </w:rPr>
        <w:t xml:space="preserve">возможность получения информации о ходе предоставления государственной услуги в порядке, </w:t>
      </w:r>
      <w:r w:rsidR="006A6661">
        <w:rPr>
          <w:szCs w:val="28"/>
          <w:lang w:eastAsia="zh-CN"/>
        </w:rPr>
        <w:t xml:space="preserve">установленном </w:t>
      </w:r>
      <w:r w:rsidRPr="00436974">
        <w:rPr>
          <w:szCs w:val="28"/>
          <w:lang w:eastAsia="zh-CN"/>
        </w:rPr>
        <w:t>подраздел</w:t>
      </w:r>
      <w:r w:rsidR="006A6661">
        <w:rPr>
          <w:szCs w:val="28"/>
          <w:lang w:eastAsia="zh-CN"/>
        </w:rPr>
        <w:t>ом</w:t>
      </w:r>
      <w:r w:rsidRPr="00436974">
        <w:rPr>
          <w:szCs w:val="28"/>
          <w:lang w:eastAsia="zh-CN"/>
        </w:rPr>
        <w:t xml:space="preserve"> 1.3 </w:t>
      </w:r>
      <w:r w:rsidRPr="00436974">
        <w:rPr>
          <w:szCs w:val="28"/>
          <w:lang w:eastAsia="zh-CN"/>
        </w:rPr>
        <w:lastRenderedPageBreak/>
        <w:t xml:space="preserve">настоящего Административного регламента. </w:t>
      </w:r>
    </w:p>
    <w:p w:rsidR="00436974" w:rsidRPr="00436974" w:rsidRDefault="00436974" w:rsidP="00082E3B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Cs w:val="28"/>
          <w:lang w:eastAsia="en-US"/>
        </w:rPr>
      </w:pPr>
    </w:p>
    <w:p w:rsidR="00436974" w:rsidRPr="00436974" w:rsidRDefault="00436974" w:rsidP="006B2336">
      <w:pPr>
        <w:tabs>
          <w:tab w:val="left" w:pos="1276"/>
        </w:tabs>
        <w:autoSpaceDE w:val="0"/>
        <w:autoSpaceDN w:val="0"/>
        <w:adjustRightInd w:val="0"/>
        <w:ind w:left="1276" w:hanging="567"/>
        <w:jc w:val="both"/>
        <w:rPr>
          <w:rFonts w:eastAsia="Calibri"/>
          <w:b/>
          <w:szCs w:val="28"/>
          <w:lang w:eastAsia="en-US"/>
        </w:rPr>
      </w:pPr>
      <w:r w:rsidRPr="00436974">
        <w:rPr>
          <w:rFonts w:eastAsia="Calibri"/>
          <w:b/>
          <w:szCs w:val="28"/>
          <w:lang w:eastAsia="en-US"/>
        </w:rPr>
        <w:t>2.1</w:t>
      </w:r>
      <w:r w:rsidR="006B2336">
        <w:rPr>
          <w:rFonts w:eastAsia="Calibri"/>
          <w:b/>
          <w:szCs w:val="28"/>
          <w:lang w:eastAsia="en-US"/>
        </w:rPr>
        <w:t>8</w:t>
      </w:r>
      <w:r w:rsidRPr="00436974">
        <w:rPr>
          <w:rFonts w:eastAsia="Calibri"/>
          <w:b/>
          <w:szCs w:val="28"/>
          <w:lang w:eastAsia="en-US"/>
        </w:rPr>
        <w:t xml:space="preserve">. Иные требования к предоставлению государственной услуги, </w:t>
      </w:r>
      <w:r w:rsidR="006B2336">
        <w:rPr>
          <w:rFonts w:eastAsia="Calibri"/>
          <w:b/>
          <w:szCs w:val="28"/>
          <w:lang w:eastAsia="en-US"/>
        </w:rPr>
        <w:br/>
        <w:t xml:space="preserve"> </w:t>
      </w:r>
      <w:r w:rsidRPr="00436974">
        <w:rPr>
          <w:rFonts w:eastAsia="Calibri"/>
          <w:b/>
          <w:szCs w:val="28"/>
          <w:lang w:eastAsia="en-US"/>
        </w:rPr>
        <w:t xml:space="preserve">в том числе учитывающие особенности предоставления </w:t>
      </w:r>
      <w:r w:rsidR="006B2336">
        <w:rPr>
          <w:rFonts w:eastAsia="Calibri"/>
          <w:b/>
          <w:szCs w:val="28"/>
          <w:lang w:eastAsia="en-US"/>
        </w:rPr>
        <w:br/>
        <w:t xml:space="preserve"> </w:t>
      </w:r>
      <w:r w:rsidRPr="00436974">
        <w:rPr>
          <w:rFonts w:eastAsia="Calibri"/>
          <w:b/>
          <w:szCs w:val="28"/>
          <w:lang w:eastAsia="en-US"/>
        </w:rPr>
        <w:t xml:space="preserve">государственной услуги по экстерриториальному принципу и </w:t>
      </w:r>
      <w:r w:rsidR="006B2336">
        <w:rPr>
          <w:rFonts w:eastAsia="Calibri"/>
          <w:b/>
          <w:szCs w:val="28"/>
          <w:lang w:eastAsia="en-US"/>
        </w:rPr>
        <w:br/>
        <w:t xml:space="preserve"> </w:t>
      </w:r>
      <w:r w:rsidRPr="00436974">
        <w:rPr>
          <w:rFonts w:eastAsia="Calibri"/>
          <w:b/>
          <w:szCs w:val="28"/>
          <w:lang w:eastAsia="en-US"/>
        </w:rPr>
        <w:t>в электронной форме</w:t>
      </w:r>
    </w:p>
    <w:p w:rsidR="00436974" w:rsidRPr="00436974" w:rsidRDefault="00436974" w:rsidP="00436974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Cs w:val="28"/>
          <w:lang w:eastAsia="en-US"/>
        </w:rPr>
      </w:pPr>
    </w:p>
    <w:p w:rsidR="00436974" w:rsidRPr="00436974" w:rsidRDefault="00436974" w:rsidP="004369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436974">
        <w:rPr>
          <w:rFonts w:eastAsia="Calibri"/>
          <w:szCs w:val="28"/>
          <w:lang w:eastAsia="en-US"/>
        </w:rPr>
        <w:t>При направлении заявителем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подпись.</w:t>
      </w:r>
    </w:p>
    <w:p w:rsidR="00436974" w:rsidRPr="00436974" w:rsidRDefault="00436974" w:rsidP="004369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436974">
        <w:rPr>
          <w:rFonts w:eastAsia="Calibri"/>
          <w:szCs w:val="28"/>
          <w:lang w:eastAsia="en-US"/>
        </w:rPr>
        <w:t>Заявление в форме электронного документа подписывается по выбору заявителя</w:t>
      </w:r>
      <w:r w:rsidR="008652D0">
        <w:rPr>
          <w:rFonts w:eastAsia="Calibri"/>
          <w:szCs w:val="28"/>
          <w:lang w:eastAsia="en-US"/>
        </w:rPr>
        <w:t xml:space="preserve"> (представителя заявителя):</w:t>
      </w:r>
    </w:p>
    <w:p w:rsidR="00436974" w:rsidRPr="00436974" w:rsidRDefault="00436974" w:rsidP="004369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436974">
        <w:rPr>
          <w:rFonts w:eastAsia="Calibri"/>
          <w:szCs w:val="28"/>
          <w:lang w:eastAsia="en-US"/>
        </w:rPr>
        <w:t>простой электронной подписью;</w:t>
      </w:r>
    </w:p>
    <w:p w:rsidR="00436974" w:rsidRPr="00436974" w:rsidRDefault="00436974" w:rsidP="004369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436974">
        <w:rPr>
          <w:rFonts w:eastAsia="Calibri"/>
          <w:szCs w:val="28"/>
          <w:lang w:eastAsia="en-US"/>
        </w:rPr>
        <w:t>усиленной квалифицированной электронной подписью</w:t>
      </w:r>
      <w:r w:rsidR="00191872">
        <w:rPr>
          <w:rFonts w:eastAsia="Calibri"/>
          <w:szCs w:val="28"/>
          <w:lang w:eastAsia="en-US"/>
        </w:rPr>
        <w:t>.</w:t>
      </w:r>
    </w:p>
    <w:p w:rsidR="00436974" w:rsidRPr="00436974" w:rsidRDefault="00436974" w:rsidP="004369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436974">
        <w:rPr>
          <w:rFonts w:eastAsia="Calibri"/>
          <w:szCs w:val="28"/>
          <w:lang w:eastAsia="en-US"/>
        </w:rPr>
        <w:t>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436974" w:rsidRPr="00436974" w:rsidRDefault="00191872" w:rsidP="004369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При обращении</w:t>
      </w:r>
      <w:r w:rsidR="00436974" w:rsidRPr="00436974">
        <w:rPr>
          <w:rFonts w:eastAsia="Calibri"/>
          <w:szCs w:val="28"/>
          <w:lang w:eastAsia="en-US"/>
        </w:rPr>
        <w:t xml:space="preserve"> за получением государственной услуги 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436974" w:rsidRPr="00436974" w:rsidRDefault="00436974" w:rsidP="004369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436974">
        <w:rPr>
          <w:rFonts w:eastAsia="Calibri"/>
          <w:szCs w:val="28"/>
          <w:lang w:eastAsia="en-US"/>
        </w:rPr>
        <w:t xml:space="preserve">Для получения сертификата усиленной квалифицированной электронной подписи заявитель должен обратиться в удостоверяющий центр, </w:t>
      </w:r>
      <w:r w:rsidRPr="00436974">
        <w:rPr>
          <w:rFonts w:eastAsia="Calibri"/>
          <w:szCs w:val="28"/>
          <w:lang w:eastAsia="en-US"/>
        </w:rPr>
        <w:lastRenderedPageBreak/>
        <w:t>включенный в перечень уполномоченных удостоверяющих центров единой системы удостоверяющих центров, сформированный Министерством цифрового развития, связи и массовых коммуникаций Российской Федерации.</w:t>
      </w:r>
    </w:p>
    <w:p w:rsidR="00436974" w:rsidRPr="00436974" w:rsidRDefault="00436974" w:rsidP="004369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436974">
        <w:rPr>
          <w:rFonts w:eastAsia="Calibri"/>
          <w:szCs w:val="28"/>
          <w:lang w:eastAsia="en-US"/>
        </w:rPr>
        <w:t>В случае направления заявления с использованием квалифицированной электронной подписи такая подпись создается и проверяется при помощи средств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в области использования электронной подписи.</w:t>
      </w:r>
    </w:p>
    <w:p w:rsidR="00436974" w:rsidRPr="00436974" w:rsidRDefault="00436974" w:rsidP="004369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436974">
        <w:rPr>
          <w:rFonts w:eastAsia="Calibri"/>
          <w:szCs w:val="28"/>
          <w:lang w:eastAsia="en-US"/>
        </w:rPr>
        <w:t>С учетом Требований к средствам электронной подписи, утвержденных приказом Федеральной службы безопасности Российской Федерации от 27.12.2011 № 796 «Об утверждении Требований к средствам электронной подписи и Требований к средствам удостоверяющего центра», при обращении за получением государственной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КС2, КСЗ, КВ1, КВ2 и КА1.</w:t>
      </w:r>
    </w:p>
    <w:p w:rsidR="009B6FA3" w:rsidRPr="004B4AF9" w:rsidRDefault="009B6FA3" w:rsidP="009B6FA3">
      <w:pPr>
        <w:autoSpaceDE w:val="0"/>
        <w:autoSpaceDN w:val="0"/>
        <w:adjustRightInd w:val="0"/>
        <w:jc w:val="both"/>
        <w:rPr>
          <w:rFonts w:eastAsia="Calibri"/>
          <w:b/>
          <w:szCs w:val="28"/>
        </w:rPr>
      </w:pPr>
    </w:p>
    <w:tbl>
      <w:tblPr>
        <w:tblStyle w:val="ab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8259"/>
      </w:tblGrid>
      <w:tr w:rsidR="009B6FA3" w:rsidTr="009B6FA3">
        <w:tc>
          <w:tcPr>
            <w:tcW w:w="426" w:type="dxa"/>
          </w:tcPr>
          <w:p w:rsidR="009B6FA3" w:rsidRDefault="009B6FA3" w:rsidP="009B6FA3">
            <w:pPr>
              <w:autoSpaceDE w:val="0"/>
              <w:autoSpaceDN w:val="0"/>
              <w:adjustRightInd w:val="0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3.</w:t>
            </w:r>
          </w:p>
        </w:tc>
        <w:tc>
          <w:tcPr>
            <w:tcW w:w="8327" w:type="dxa"/>
          </w:tcPr>
          <w:p w:rsidR="009B6FA3" w:rsidRDefault="009B6FA3" w:rsidP="009B6FA3">
            <w:pPr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  <w:r w:rsidRPr="004B4AF9">
              <w:rPr>
                <w:rFonts w:eastAsia="Calibri"/>
                <w:b/>
                <w:szCs w:val="28"/>
              </w:rPr>
              <w:t>Состав, последовательность и сроки выполнения административных процедур</w:t>
            </w:r>
            <w:r>
              <w:rPr>
                <w:rFonts w:eastAsia="Calibri"/>
                <w:b/>
                <w:szCs w:val="28"/>
              </w:rPr>
              <w:t xml:space="preserve"> </w:t>
            </w:r>
            <w:r w:rsidRPr="006A6661">
              <w:rPr>
                <w:rFonts w:eastAsia="Calibri"/>
                <w:b/>
                <w:szCs w:val="28"/>
                <w:lang w:eastAsia="en-US"/>
              </w:rPr>
              <w:t>(действий)</w:t>
            </w:r>
            <w:r w:rsidRPr="004B4AF9">
              <w:rPr>
                <w:rFonts w:eastAsia="Calibri"/>
                <w:b/>
                <w:szCs w:val="28"/>
              </w:rPr>
              <w:t>, требования к порядку их выполнения</w:t>
            </w:r>
            <w:r>
              <w:rPr>
                <w:rFonts w:eastAsia="Calibri"/>
                <w:b/>
                <w:szCs w:val="28"/>
              </w:rPr>
              <w:t>,</w:t>
            </w:r>
            <w:r w:rsidRPr="00E54185">
              <w:rPr>
                <w:b/>
                <w:szCs w:val="28"/>
              </w:rPr>
              <w:t xml:space="preserve"> </w:t>
            </w:r>
            <w:r w:rsidRPr="00FC7730">
              <w:rPr>
                <w:b/>
                <w:szCs w:val="28"/>
              </w:rPr>
              <w:t>в</w:t>
            </w:r>
            <w:r>
              <w:rPr>
                <w:b/>
                <w:szCs w:val="28"/>
              </w:rPr>
              <w:t xml:space="preserve"> </w:t>
            </w:r>
            <w:r w:rsidRPr="00FC7730">
              <w:rPr>
                <w:b/>
                <w:szCs w:val="28"/>
              </w:rPr>
              <w:t>том числе особенности выполнения административных процедур (действий) в электронной форме</w:t>
            </w:r>
          </w:p>
          <w:p w:rsidR="009B6FA3" w:rsidRDefault="009B6FA3" w:rsidP="009B6FA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Cs w:val="28"/>
              </w:rPr>
            </w:pPr>
          </w:p>
        </w:tc>
      </w:tr>
      <w:tr w:rsidR="009B6FA3" w:rsidTr="009B6FA3">
        <w:tc>
          <w:tcPr>
            <w:tcW w:w="426" w:type="dxa"/>
          </w:tcPr>
          <w:p w:rsidR="009B6FA3" w:rsidRDefault="009B6FA3" w:rsidP="009B6FA3">
            <w:pPr>
              <w:autoSpaceDE w:val="0"/>
              <w:autoSpaceDN w:val="0"/>
              <w:adjustRightInd w:val="0"/>
              <w:rPr>
                <w:rFonts w:eastAsia="Calibri"/>
                <w:b/>
                <w:szCs w:val="28"/>
              </w:rPr>
            </w:pPr>
            <w:r w:rsidRPr="006B2336">
              <w:rPr>
                <w:rFonts w:eastAsia="Calibri"/>
                <w:b/>
                <w:szCs w:val="28"/>
              </w:rPr>
              <w:t>3.1.</w:t>
            </w:r>
          </w:p>
        </w:tc>
        <w:tc>
          <w:tcPr>
            <w:tcW w:w="8327" w:type="dxa"/>
          </w:tcPr>
          <w:p w:rsidR="009B6FA3" w:rsidRPr="004B4AF9" w:rsidRDefault="009B6FA3" w:rsidP="009B6FA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Cs w:val="28"/>
              </w:rPr>
            </w:pPr>
            <w:r w:rsidRPr="006B2336">
              <w:rPr>
                <w:rFonts w:eastAsia="Calibri"/>
                <w:b/>
                <w:szCs w:val="28"/>
              </w:rPr>
              <w:t xml:space="preserve">Перечень административных процедур (действий), </w:t>
            </w:r>
            <w:r>
              <w:rPr>
                <w:rFonts w:eastAsia="Calibri"/>
                <w:b/>
                <w:szCs w:val="28"/>
              </w:rPr>
              <w:t xml:space="preserve"> </w:t>
            </w:r>
            <w:r w:rsidRPr="006B2336">
              <w:rPr>
                <w:rFonts w:eastAsia="Calibri"/>
                <w:b/>
                <w:szCs w:val="28"/>
              </w:rPr>
              <w:t>необходимых для предоставления государственной услуги</w:t>
            </w:r>
          </w:p>
        </w:tc>
      </w:tr>
    </w:tbl>
    <w:p w:rsidR="00E54185" w:rsidRDefault="00E54185" w:rsidP="006A6661">
      <w:pPr>
        <w:autoSpaceDE w:val="0"/>
        <w:autoSpaceDN w:val="0"/>
        <w:adjustRightInd w:val="0"/>
        <w:ind w:left="1560" w:hanging="709"/>
        <w:jc w:val="both"/>
        <w:rPr>
          <w:b/>
          <w:szCs w:val="28"/>
        </w:rPr>
      </w:pPr>
    </w:p>
    <w:p w:rsidR="006B2336" w:rsidRDefault="006B2336" w:rsidP="004B4A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3.1.1. Перечень административных процедур (действий) при  предоставлении государственной услуги</w:t>
      </w:r>
      <w:r w:rsidR="00056B35">
        <w:rPr>
          <w:rFonts w:ascii="Times New Roman" w:eastAsia="Calibri" w:hAnsi="Times New Roman" w:cs="Times New Roman"/>
          <w:sz w:val="28"/>
          <w:szCs w:val="28"/>
        </w:rPr>
        <w:t xml:space="preserve"> орган</w:t>
      </w:r>
      <w:r w:rsidR="00DD0630">
        <w:rPr>
          <w:rFonts w:ascii="Times New Roman" w:eastAsia="Calibri" w:hAnsi="Times New Roman" w:cs="Times New Roman"/>
          <w:sz w:val="28"/>
          <w:szCs w:val="28"/>
        </w:rPr>
        <w:t>ом</w:t>
      </w:r>
      <w:r w:rsidR="00056B35">
        <w:rPr>
          <w:rFonts w:ascii="Times New Roman" w:eastAsia="Calibri" w:hAnsi="Times New Roman" w:cs="Times New Roman"/>
          <w:sz w:val="28"/>
          <w:szCs w:val="28"/>
        </w:rPr>
        <w:t xml:space="preserve"> социальной защиты населения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21499E" w:rsidRPr="004B4AF9" w:rsidRDefault="006B2336" w:rsidP="004B4A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«П</w:t>
      </w:r>
      <w:r w:rsidR="00E92468" w:rsidRPr="004B4AF9">
        <w:rPr>
          <w:rFonts w:ascii="Times New Roman" w:eastAsia="Calibri" w:hAnsi="Times New Roman" w:cs="Times New Roman"/>
          <w:sz w:val="28"/>
          <w:szCs w:val="28"/>
        </w:rPr>
        <w:t>рием заявления и документов для назначения ЕСВ, их рассмотрение и проверка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21499E" w:rsidRPr="004B4AF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92468" w:rsidRPr="004B4AF9" w:rsidRDefault="006B2336" w:rsidP="004B4A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«Ф</w:t>
      </w:r>
      <w:r w:rsidR="00E92468" w:rsidRPr="004B4AF9">
        <w:rPr>
          <w:rFonts w:ascii="Times New Roman" w:eastAsia="Calibri" w:hAnsi="Times New Roman" w:cs="Times New Roman"/>
          <w:sz w:val="28"/>
          <w:szCs w:val="28"/>
        </w:rPr>
        <w:t>ормирование и направление межведомственных запросов в органы, участвующие в предоставлении государственной услуги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E92468" w:rsidRPr="004B4AF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92468" w:rsidRPr="004B4AF9" w:rsidRDefault="006B2336" w:rsidP="004B4A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«П</w:t>
      </w:r>
      <w:r w:rsidR="00E92468" w:rsidRPr="004B4AF9">
        <w:rPr>
          <w:rFonts w:ascii="Times New Roman" w:eastAsia="Calibri" w:hAnsi="Times New Roman" w:cs="Times New Roman"/>
          <w:sz w:val="28"/>
          <w:szCs w:val="28"/>
        </w:rPr>
        <w:t>ринятие решения о назначении (</w:t>
      </w:r>
      <w:r w:rsidR="00191872"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r w:rsidR="00E92468" w:rsidRPr="004B4AF9">
        <w:rPr>
          <w:rFonts w:ascii="Times New Roman" w:eastAsia="Calibri" w:hAnsi="Times New Roman" w:cs="Times New Roman"/>
          <w:sz w:val="28"/>
          <w:szCs w:val="28"/>
        </w:rPr>
        <w:t>отказе в назначении) ЕСВ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E92468" w:rsidRPr="004B4AF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92468" w:rsidRPr="004B4AF9" w:rsidRDefault="006B2336" w:rsidP="004B4A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«В</w:t>
      </w:r>
      <w:r w:rsidR="00E92468" w:rsidRPr="004B4AF9">
        <w:rPr>
          <w:rFonts w:ascii="Times New Roman" w:eastAsia="Calibri" w:hAnsi="Times New Roman" w:cs="Times New Roman"/>
          <w:sz w:val="28"/>
          <w:szCs w:val="28"/>
        </w:rPr>
        <w:t>ыплата ЕСВ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E92468" w:rsidRPr="004B4AF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92468" w:rsidRPr="004B4AF9" w:rsidRDefault="006B2336" w:rsidP="004B4A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«П</w:t>
      </w:r>
      <w:r w:rsidR="0021499E" w:rsidRPr="004B4AF9">
        <w:rPr>
          <w:rFonts w:ascii="Times New Roman" w:eastAsia="Calibri" w:hAnsi="Times New Roman" w:cs="Times New Roman"/>
          <w:sz w:val="28"/>
          <w:szCs w:val="28"/>
        </w:rPr>
        <w:t>ри</w:t>
      </w:r>
      <w:r w:rsidR="00E92468" w:rsidRPr="004B4AF9">
        <w:rPr>
          <w:rFonts w:ascii="Times New Roman" w:eastAsia="Calibri" w:hAnsi="Times New Roman" w:cs="Times New Roman"/>
          <w:sz w:val="28"/>
          <w:szCs w:val="28"/>
        </w:rPr>
        <w:t xml:space="preserve">остановление </w:t>
      </w:r>
      <w:r w:rsidR="00191872">
        <w:rPr>
          <w:rFonts w:ascii="Times New Roman" w:eastAsia="Calibri" w:hAnsi="Times New Roman" w:cs="Times New Roman"/>
          <w:sz w:val="28"/>
          <w:szCs w:val="28"/>
        </w:rPr>
        <w:t xml:space="preserve">(возобновление) </w:t>
      </w:r>
      <w:r w:rsidR="00E92468" w:rsidRPr="004B4AF9">
        <w:rPr>
          <w:rFonts w:ascii="Times New Roman" w:eastAsia="Calibri" w:hAnsi="Times New Roman" w:cs="Times New Roman"/>
          <w:sz w:val="28"/>
          <w:szCs w:val="28"/>
        </w:rPr>
        <w:t>выплаты ЕСВ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E92468" w:rsidRPr="004B4AF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92468" w:rsidRDefault="006B2336" w:rsidP="004B4A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«П</w:t>
      </w:r>
      <w:r w:rsidR="00E92468" w:rsidRPr="004B4AF9">
        <w:rPr>
          <w:rFonts w:ascii="Times New Roman" w:eastAsia="Calibri" w:hAnsi="Times New Roman" w:cs="Times New Roman"/>
          <w:sz w:val="28"/>
          <w:szCs w:val="28"/>
        </w:rPr>
        <w:t>рекращение выплаты ЕСВ</w:t>
      </w:r>
      <w:r w:rsidR="00EA1804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C922A6" w:rsidRPr="004B4AF9" w:rsidRDefault="002F05A6" w:rsidP="004B4AF9">
      <w:pPr>
        <w:widowControl w:val="0"/>
        <w:suppressAutoHyphens/>
        <w:autoSpaceDE w:val="0"/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3.1.2. </w:t>
      </w:r>
      <w:r w:rsidR="00C922A6" w:rsidRPr="004B4AF9">
        <w:rPr>
          <w:szCs w:val="28"/>
        </w:rPr>
        <w:t>Перечень административных процедур (действий) при предоставлении государственной услуги в электронной форме, в том числе с использованием Единого портала и регионального портала:</w:t>
      </w:r>
    </w:p>
    <w:p w:rsidR="00C922A6" w:rsidRPr="004B4AF9" w:rsidRDefault="006B2336" w:rsidP="004B4AF9">
      <w:pPr>
        <w:widowControl w:val="0"/>
        <w:suppressAutoHyphens/>
        <w:autoSpaceDE w:val="0"/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«П</w:t>
      </w:r>
      <w:r w:rsidR="00C922A6" w:rsidRPr="004B4AF9">
        <w:rPr>
          <w:szCs w:val="28"/>
        </w:rPr>
        <w:t>рием заявления и документов для назначения ЕСВ, их рассмотрение и проверк</w:t>
      </w:r>
      <w:r w:rsidR="000B12AB" w:rsidRPr="004B4AF9">
        <w:rPr>
          <w:szCs w:val="28"/>
        </w:rPr>
        <w:t>а</w:t>
      </w:r>
      <w:r>
        <w:rPr>
          <w:szCs w:val="28"/>
        </w:rPr>
        <w:t>»</w:t>
      </w:r>
      <w:r w:rsidR="00C922A6" w:rsidRPr="004B4AF9">
        <w:rPr>
          <w:szCs w:val="28"/>
        </w:rPr>
        <w:t>;</w:t>
      </w:r>
    </w:p>
    <w:p w:rsidR="00C922A6" w:rsidRPr="004B4AF9" w:rsidRDefault="006B2336" w:rsidP="004B4AF9">
      <w:pPr>
        <w:widowControl w:val="0"/>
        <w:suppressAutoHyphens/>
        <w:autoSpaceDE w:val="0"/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«Ф</w:t>
      </w:r>
      <w:r w:rsidR="00C922A6" w:rsidRPr="004B4AF9">
        <w:rPr>
          <w:szCs w:val="28"/>
        </w:rPr>
        <w:t>ормирование и направление межведомственных запросов в органы, участвующие в предоставлении государственной услуги</w:t>
      </w:r>
      <w:r>
        <w:rPr>
          <w:szCs w:val="28"/>
        </w:rPr>
        <w:t>»</w:t>
      </w:r>
      <w:r w:rsidR="00C922A6" w:rsidRPr="004B4AF9">
        <w:rPr>
          <w:szCs w:val="28"/>
        </w:rPr>
        <w:t>;</w:t>
      </w:r>
    </w:p>
    <w:p w:rsidR="00C922A6" w:rsidRPr="004B4AF9" w:rsidRDefault="006B2336" w:rsidP="004B4AF9">
      <w:pPr>
        <w:widowControl w:val="0"/>
        <w:suppressAutoHyphens/>
        <w:autoSpaceDE w:val="0"/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«П</w:t>
      </w:r>
      <w:r w:rsidR="00C922A6" w:rsidRPr="004B4AF9">
        <w:rPr>
          <w:szCs w:val="28"/>
        </w:rPr>
        <w:t xml:space="preserve">ринятие решения </w:t>
      </w:r>
      <w:r w:rsidR="00C922A6" w:rsidRPr="004B4AF9">
        <w:rPr>
          <w:rFonts w:eastAsia="Calibri"/>
          <w:szCs w:val="28"/>
        </w:rPr>
        <w:t>о назначении (</w:t>
      </w:r>
      <w:r w:rsidR="00191872">
        <w:rPr>
          <w:rFonts w:eastAsia="Calibri"/>
          <w:szCs w:val="28"/>
        </w:rPr>
        <w:t xml:space="preserve">об </w:t>
      </w:r>
      <w:r w:rsidR="00C922A6" w:rsidRPr="004B4AF9">
        <w:rPr>
          <w:rFonts w:eastAsia="Calibri"/>
          <w:szCs w:val="28"/>
        </w:rPr>
        <w:t>отказе в назначении) ЕСВ</w:t>
      </w:r>
      <w:r>
        <w:rPr>
          <w:rFonts w:eastAsia="Calibri"/>
          <w:szCs w:val="28"/>
        </w:rPr>
        <w:t>»</w:t>
      </w:r>
      <w:r w:rsidR="00C922A6" w:rsidRPr="004B4AF9">
        <w:rPr>
          <w:szCs w:val="28"/>
        </w:rPr>
        <w:t>;</w:t>
      </w:r>
    </w:p>
    <w:p w:rsidR="00C922A6" w:rsidRPr="004B4AF9" w:rsidRDefault="006B2336" w:rsidP="004B4AF9">
      <w:pPr>
        <w:widowControl w:val="0"/>
        <w:suppressAutoHyphens/>
        <w:autoSpaceDE w:val="0"/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«У</w:t>
      </w:r>
      <w:r w:rsidR="00C922A6" w:rsidRPr="004B4AF9">
        <w:rPr>
          <w:szCs w:val="28"/>
        </w:rPr>
        <w:t>ведомление заявителя о готовности результата предоставления государственной услуги</w:t>
      </w:r>
      <w:r>
        <w:rPr>
          <w:szCs w:val="28"/>
        </w:rPr>
        <w:t>».</w:t>
      </w:r>
    </w:p>
    <w:p w:rsidR="008F1ACC" w:rsidRDefault="008F1ACC" w:rsidP="002F05A6">
      <w:pPr>
        <w:pStyle w:val="ConsPlusNormal"/>
        <w:ind w:left="1418" w:hanging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22A6" w:rsidRPr="002F05A6" w:rsidRDefault="00E92468" w:rsidP="002F05A6">
      <w:pPr>
        <w:pStyle w:val="ConsPlusNormal"/>
        <w:ind w:left="1418" w:hanging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F05A6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="0021499E" w:rsidRPr="002F05A6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2F05A6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C922A6" w:rsidRPr="002F05A6">
        <w:rPr>
          <w:rFonts w:ascii="Times New Roman" w:eastAsia="Calibri" w:hAnsi="Times New Roman" w:cs="Times New Roman"/>
          <w:b/>
          <w:sz w:val="28"/>
          <w:szCs w:val="28"/>
        </w:rPr>
        <w:t xml:space="preserve">Порядок осуществления административных процедур </w:t>
      </w:r>
      <w:r w:rsidR="002F05A6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 </w:t>
      </w:r>
      <w:r w:rsidR="00C922A6" w:rsidRPr="002F05A6">
        <w:rPr>
          <w:rFonts w:ascii="Times New Roman" w:eastAsia="Calibri" w:hAnsi="Times New Roman" w:cs="Times New Roman"/>
          <w:b/>
          <w:sz w:val="28"/>
          <w:szCs w:val="28"/>
        </w:rPr>
        <w:t>(действий)</w:t>
      </w:r>
      <w:r w:rsidR="00191872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C922A6" w:rsidRPr="002F05A6">
        <w:rPr>
          <w:rFonts w:ascii="Times New Roman" w:eastAsia="Calibri" w:hAnsi="Times New Roman" w:cs="Times New Roman"/>
          <w:b/>
          <w:sz w:val="28"/>
          <w:szCs w:val="28"/>
        </w:rPr>
        <w:t xml:space="preserve"> выполняемых орга</w:t>
      </w:r>
      <w:r w:rsidR="002F05A6" w:rsidRPr="002F05A6">
        <w:rPr>
          <w:rFonts w:ascii="Times New Roman" w:eastAsia="Calibri" w:hAnsi="Times New Roman" w:cs="Times New Roman"/>
          <w:b/>
          <w:sz w:val="28"/>
          <w:szCs w:val="28"/>
        </w:rPr>
        <w:t xml:space="preserve">ном социальной защиты </w:t>
      </w:r>
      <w:r w:rsidR="002F05A6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 </w:t>
      </w:r>
      <w:r w:rsidR="002F05A6" w:rsidRPr="002F05A6">
        <w:rPr>
          <w:rFonts w:ascii="Times New Roman" w:eastAsia="Calibri" w:hAnsi="Times New Roman" w:cs="Times New Roman"/>
          <w:b/>
          <w:sz w:val="28"/>
          <w:szCs w:val="28"/>
        </w:rPr>
        <w:t>населения</w:t>
      </w:r>
    </w:p>
    <w:p w:rsidR="002F05A6" w:rsidRPr="002F05A6" w:rsidRDefault="002F05A6" w:rsidP="002F05A6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1CD8" w:rsidRPr="004B4AF9" w:rsidRDefault="00E92468" w:rsidP="004B4A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>3.</w:t>
      </w:r>
      <w:r w:rsidR="0021499E" w:rsidRPr="004B4AF9">
        <w:rPr>
          <w:rFonts w:ascii="Times New Roman" w:eastAsia="Calibri" w:hAnsi="Times New Roman" w:cs="Times New Roman"/>
          <w:sz w:val="28"/>
          <w:szCs w:val="28"/>
        </w:rPr>
        <w:t>2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r w:rsidR="002F05A6">
        <w:rPr>
          <w:rFonts w:ascii="Times New Roman" w:eastAsia="Calibri" w:hAnsi="Times New Roman" w:cs="Times New Roman"/>
          <w:sz w:val="28"/>
          <w:szCs w:val="28"/>
        </w:rPr>
        <w:t>О</w:t>
      </w:r>
      <w:r w:rsidR="00731CD8" w:rsidRPr="004B4AF9">
        <w:rPr>
          <w:rFonts w:ascii="Times New Roman" w:eastAsia="Calibri" w:hAnsi="Times New Roman" w:cs="Times New Roman"/>
          <w:sz w:val="28"/>
          <w:szCs w:val="28"/>
        </w:rPr>
        <w:t>сновани</w:t>
      </w:r>
      <w:r w:rsidR="002F05A6">
        <w:rPr>
          <w:rFonts w:ascii="Times New Roman" w:eastAsia="Calibri" w:hAnsi="Times New Roman" w:cs="Times New Roman"/>
          <w:sz w:val="28"/>
          <w:szCs w:val="28"/>
        </w:rPr>
        <w:t>ем</w:t>
      </w:r>
      <w:r w:rsidR="00731CD8" w:rsidRPr="004B4AF9">
        <w:rPr>
          <w:rFonts w:ascii="Times New Roman" w:eastAsia="Calibri" w:hAnsi="Times New Roman" w:cs="Times New Roman"/>
          <w:sz w:val="28"/>
          <w:szCs w:val="28"/>
        </w:rPr>
        <w:t xml:space="preserve"> для начала </w:t>
      </w:r>
      <w:r w:rsidR="00191872">
        <w:rPr>
          <w:rFonts w:ascii="Times New Roman" w:eastAsia="Calibri" w:hAnsi="Times New Roman" w:cs="Times New Roman"/>
          <w:sz w:val="28"/>
          <w:szCs w:val="28"/>
        </w:rPr>
        <w:t>вы</w:t>
      </w:r>
      <w:r w:rsidR="00731CD8" w:rsidRPr="004B4AF9">
        <w:rPr>
          <w:rFonts w:ascii="Times New Roman" w:eastAsia="Calibri" w:hAnsi="Times New Roman" w:cs="Times New Roman"/>
          <w:sz w:val="28"/>
          <w:szCs w:val="28"/>
        </w:rPr>
        <w:t xml:space="preserve">полнения </w:t>
      </w:r>
      <w:r w:rsidR="002F05A6" w:rsidRPr="004B4AF9">
        <w:rPr>
          <w:rFonts w:ascii="Times New Roman" w:eastAsia="Calibri" w:hAnsi="Times New Roman" w:cs="Times New Roman"/>
          <w:sz w:val="28"/>
          <w:szCs w:val="28"/>
        </w:rPr>
        <w:t xml:space="preserve">административной процедуры «Прием заявления и документов для назначения </w:t>
      </w:r>
      <w:r w:rsidR="00D85DE6">
        <w:rPr>
          <w:rFonts w:ascii="Times New Roman" w:eastAsia="Calibri" w:hAnsi="Times New Roman" w:cs="Times New Roman"/>
          <w:sz w:val="28"/>
          <w:szCs w:val="28"/>
        </w:rPr>
        <w:t>ЕСВ, их рассмотрение и проверка»</w:t>
      </w:r>
      <w:r w:rsidR="00731CD8" w:rsidRPr="004B4AF9">
        <w:rPr>
          <w:rFonts w:ascii="Times New Roman" w:eastAsia="Calibri" w:hAnsi="Times New Roman" w:cs="Times New Roman"/>
          <w:sz w:val="28"/>
          <w:szCs w:val="28"/>
        </w:rPr>
        <w:t xml:space="preserve"> является обращение заявителя, его представителя (законного представителя) с заявлением и документами, необходимыми для предоставления государственной услуги, в орган социальной защиты населения.</w:t>
      </w:r>
    </w:p>
    <w:p w:rsidR="00E92468" w:rsidRPr="004B4AF9" w:rsidRDefault="00E92468" w:rsidP="004B4A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>При поступлении документов специалист органа социальной защиты населения, ответственный за прием документов:</w:t>
      </w:r>
    </w:p>
    <w:p w:rsidR="00E92468" w:rsidRPr="004B4AF9" w:rsidRDefault="00DF0F5D" w:rsidP="004B4A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>п</w:t>
      </w:r>
      <w:r w:rsidR="00E92468" w:rsidRPr="004B4AF9">
        <w:rPr>
          <w:rFonts w:ascii="Times New Roman" w:eastAsia="Calibri" w:hAnsi="Times New Roman" w:cs="Times New Roman"/>
          <w:sz w:val="28"/>
          <w:szCs w:val="28"/>
        </w:rPr>
        <w:t xml:space="preserve">роводит проверку </w:t>
      </w:r>
      <w:r w:rsidR="000B12AB" w:rsidRPr="004B4AF9">
        <w:rPr>
          <w:rFonts w:ascii="Times New Roman" w:eastAsia="Calibri" w:hAnsi="Times New Roman" w:cs="Times New Roman"/>
          <w:sz w:val="28"/>
          <w:szCs w:val="28"/>
        </w:rPr>
        <w:t>факта получения</w:t>
      </w:r>
      <w:r w:rsidR="00191872">
        <w:rPr>
          <w:rFonts w:ascii="Times New Roman" w:eastAsia="Calibri" w:hAnsi="Times New Roman" w:cs="Times New Roman"/>
          <w:sz w:val="28"/>
          <w:szCs w:val="28"/>
        </w:rPr>
        <w:t xml:space="preserve"> заявителем </w:t>
      </w:r>
      <w:r w:rsidR="000B12AB" w:rsidRPr="004B4AF9">
        <w:rPr>
          <w:rFonts w:ascii="Times New Roman" w:eastAsia="Calibri" w:hAnsi="Times New Roman" w:cs="Times New Roman"/>
          <w:sz w:val="28"/>
          <w:szCs w:val="28"/>
        </w:rPr>
        <w:t xml:space="preserve">ЕСВ </w:t>
      </w:r>
      <w:r w:rsidR="00E92468" w:rsidRPr="004B4AF9">
        <w:rPr>
          <w:rFonts w:ascii="Times New Roman" w:eastAsia="Calibri" w:hAnsi="Times New Roman" w:cs="Times New Roman"/>
          <w:sz w:val="28"/>
          <w:szCs w:val="28"/>
        </w:rPr>
        <w:t xml:space="preserve">по электронной базе данных </w:t>
      </w:r>
      <w:r w:rsidR="00D85DE6">
        <w:rPr>
          <w:rFonts w:ascii="Times New Roman" w:eastAsia="Calibri" w:hAnsi="Times New Roman" w:cs="Times New Roman"/>
          <w:sz w:val="28"/>
          <w:szCs w:val="28"/>
        </w:rPr>
        <w:t>Е</w:t>
      </w:r>
      <w:r w:rsidR="00E92468" w:rsidRPr="004B4AF9">
        <w:rPr>
          <w:rFonts w:ascii="Times New Roman" w:eastAsia="Calibri" w:hAnsi="Times New Roman" w:cs="Times New Roman"/>
          <w:sz w:val="28"/>
          <w:szCs w:val="28"/>
        </w:rPr>
        <w:t xml:space="preserve">диной автоматизированной информационной системы </w:t>
      </w:r>
      <w:r w:rsidR="00E92468" w:rsidRPr="004B4AF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социальной защиты населения Кировской области (далее </w:t>
      </w:r>
      <w:r w:rsidR="0021499E" w:rsidRPr="004B4AF9">
        <w:rPr>
          <w:rFonts w:ascii="Times New Roman" w:eastAsia="Calibri" w:hAnsi="Times New Roman" w:cs="Times New Roman"/>
          <w:sz w:val="28"/>
          <w:szCs w:val="28"/>
        </w:rPr>
        <w:t>–</w:t>
      </w:r>
      <w:r w:rsidR="00E92468" w:rsidRPr="004B4AF9">
        <w:rPr>
          <w:rFonts w:ascii="Times New Roman" w:eastAsia="Calibri" w:hAnsi="Times New Roman" w:cs="Times New Roman"/>
          <w:sz w:val="28"/>
          <w:szCs w:val="28"/>
        </w:rPr>
        <w:t xml:space="preserve"> электронна</w:t>
      </w:r>
      <w:r w:rsidR="000B12AB" w:rsidRPr="004B4AF9">
        <w:rPr>
          <w:rFonts w:ascii="Times New Roman" w:eastAsia="Calibri" w:hAnsi="Times New Roman" w:cs="Times New Roman"/>
          <w:sz w:val="28"/>
          <w:szCs w:val="28"/>
        </w:rPr>
        <w:t>я база данных)</w:t>
      </w:r>
      <w:r w:rsidR="00EA180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191872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EA1804">
        <w:rPr>
          <w:rFonts w:ascii="Times New Roman" w:eastAsia="Calibri" w:hAnsi="Times New Roman" w:cs="Times New Roman"/>
          <w:sz w:val="28"/>
          <w:szCs w:val="28"/>
        </w:rPr>
        <w:t>сведени</w:t>
      </w:r>
      <w:r w:rsidR="00191872">
        <w:rPr>
          <w:rFonts w:ascii="Times New Roman" w:eastAsia="Calibri" w:hAnsi="Times New Roman" w:cs="Times New Roman"/>
          <w:sz w:val="28"/>
          <w:szCs w:val="28"/>
        </w:rPr>
        <w:t>ям</w:t>
      </w:r>
      <w:r w:rsidR="000B12AB" w:rsidRPr="004B4AF9">
        <w:rPr>
          <w:rFonts w:ascii="Times New Roman" w:eastAsia="Calibri" w:hAnsi="Times New Roman" w:cs="Times New Roman"/>
          <w:sz w:val="28"/>
          <w:szCs w:val="28"/>
        </w:rPr>
        <w:t>,</w:t>
      </w:r>
      <w:r w:rsidR="0021499E" w:rsidRPr="004B4AF9">
        <w:rPr>
          <w:rFonts w:ascii="Times New Roman" w:eastAsia="Calibri" w:hAnsi="Times New Roman" w:cs="Times New Roman"/>
          <w:sz w:val="28"/>
          <w:szCs w:val="28"/>
        </w:rPr>
        <w:t xml:space="preserve"> содержащи</w:t>
      </w:r>
      <w:r w:rsidR="00191872">
        <w:rPr>
          <w:rFonts w:ascii="Times New Roman" w:eastAsia="Calibri" w:hAnsi="Times New Roman" w:cs="Times New Roman"/>
          <w:sz w:val="28"/>
          <w:szCs w:val="28"/>
        </w:rPr>
        <w:t>м</w:t>
      </w:r>
      <w:r w:rsidR="000B12AB" w:rsidRPr="004B4AF9">
        <w:rPr>
          <w:rFonts w:ascii="Times New Roman" w:eastAsia="Calibri" w:hAnsi="Times New Roman" w:cs="Times New Roman"/>
          <w:sz w:val="28"/>
          <w:szCs w:val="28"/>
        </w:rPr>
        <w:t>ся</w:t>
      </w:r>
      <w:r w:rsidR="0021499E" w:rsidRPr="004B4AF9">
        <w:rPr>
          <w:rFonts w:ascii="Times New Roman" w:eastAsia="Calibri" w:hAnsi="Times New Roman" w:cs="Times New Roman"/>
          <w:sz w:val="28"/>
          <w:szCs w:val="28"/>
        </w:rPr>
        <w:t xml:space="preserve"> в ЕГИССО</w:t>
      </w:r>
      <w:r w:rsidR="0019187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92468" w:rsidRPr="004B4AF9" w:rsidRDefault="00DF0F5D" w:rsidP="004B4A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>п</w:t>
      </w:r>
      <w:r w:rsidR="00E92468" w:rsidRPr="004B4AF9">
        <w:rPr>
          <w:rFonts w:ascii="Times New Roman" w:eastAsia="Calibri" w:hAnsi="Times New Roman" w:cs="Times New Roman"/>
          <w:sz w:val="28"/>
          <w:szCs w:val="28"/>
        </w:rPr>
        <w:t>роверяет наличие документов, представленных гражданином</w:t>
      </w:r>
      <w:r w:rsidR="00191872" w:rsidRPr="001918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872" w:rsidRPr="004B4AF9">
        <w:rPr>
          <w:rFonts w:ascii="Times New Roman" w:eastAsia="Calibri" w:hAnsi="Times New Roman" w:cs="Times New Roman"/>
          <w:sz w:val="28"/>
          <w:szCs w:val="28"/>
        </w:rPr>
        <w:t>самостоятельно</w:t>
      </w:r>
      <w:r w:rsidR="00E92468" w:rsidRPr="004B4AF9">
        <w:rPr>
          <w:rFonts w:ascii="Times New Roman" w:eastAsia="Calibri" w:hAnsi="Times New Roman" w:cs="Times New Roman"/>
          <w:sz w:val="28"/>
          <w:szCs w:val="28"/>
        </w:rPr>
        <w:t xml:space="preserve">, исходя из соответствующего перечня документов, указанных в </w:t>
      </w:r>
      <w:r w:rsidR="00D85DE6">
        <w:rPr>
          <w:rFonts w:ascii="Times New Roman" w:eastAsia="Calibri" w:hAnsi="Times New Roman" w:cs="Times New Roman"/>
          <w:sz w:val="28"/>
          <w:szCs w:val="28"/>
        </w:rPr>
        <w:t xml:space="preserve">подразделе </w:t>
      </w:r>
      <w:r w:rsidR="00E92468" w:rsidRPr="004B4AF9">
        <w:rPr>
          <w:rFonts w:ascii="Times New Roman" w:eastAsia="Calibri" w:hAnsi="Times New Roman" w:cs="Times New Roman"/>
          <w:sz w:val="28"/>
          <w:szCs w:val="28"/>
        </w:rPr>
        <w:t>2.6 настояще</w:t>
      </w:r>
      <w:r w:rsidR="00D85DE6">
        <w:rPr>
          <w:rFonts w:ascii="Times New Roman" w:eastAsia="Calibri" w:hAnsi="Times New Roman" w:cs="Times New Roman"/>
          <w:sz w:val="28"/>
          <w:szCs w:val="28"/>
        </w:rPr>
        <w:t>го Административного регламента;</w:t>
      </w:r>
    </w:p>
    <w:p w:rsidR="00E92468" w:rsidRPr="004B4AF9" w:rsidRDefault="000B12AB" w:rsidP="004B4A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в случае отсутствия оснований для отказа в приеме документов </w:t>
      </w:r>
      <w:r w:rsidR="008921F8" w:rsidRPr="004B4AF9">
        <w:rPr>
          <w:rFonts w:ascii="Times New Roman" w:eastAsia="Calibri" w:hAnsi="Times New Roman" w:cs="Times New Roman"/>
          <w:sz w:val="28"/>
          <w:szCs w:val="28"/>
        </w:rPr>
        <w:t>в установленном порядке регистрирует поступившие документы;</w:t>
      </w:r>
    </w:p>
    <w:p w:rsidR="008921F8" w:rsidRPr="004B4AF9" w:rsidRDefault="008921F8" w:rsidP="004B4A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при наличии оснований для отказа в приеме документов </w:t>
      </w:r>
      <w:r w:rsidR="00191872">
        <w:rPr>
          <w:rFonts w:ascii="Times New Roman" w:eastAsia="Calibri" w:hAnsi="Times New Roman" w:cs="Times New Roman"/>
          <w:sz w:val="28"/>
          <w:szCs w:val="28"/>
        </w:rPr>
        <w:t>раз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ъясняет заявителю содержание выявленных недостатков, предлагает принять меры </w:t>
      </w:r>
      <w:r w:rsidR="00191872">
        <w:rPr>
          <w:rFonts w:ascii="Times New Roman" w:eastAsia="Calibri" w:hAnsi="Times New Roman" w:cs="Times New Roman"/>
          <w:sz w:val="28"/>
          <w:szCs w:val="28"/>
        </w:rPr>
        <w:t>к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их устранению, отказывает в приеме </w:t>
      </w:r>
      <w:r w:rsidR="00191872">
        <w:rPr>
          <w:rFonts w:ascii="Times New Roman" w:eastAsia="Calibri" w:hAnsi="Times New Roman" w:cs="Times New Roman"/>
          <w:sz w:val="28"/>
          <w:szCs w:val="28"/>
        </w:rPr>
        <w:t xml:space="preserve">документов и 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возвращает </w:t>
      </w:r>
      <w:r w:rsidR="00191872">
        <w:rPr>
          <w:rFonts w:ascii="Times New Roman" w:eastAsia="Calibri" w:hAnsi="Times New Roman" w:cs="Times New Roman"/>
          <w:sz w:val="28"/>
          <w:szCs w:val="28"/>
        </w:rPr>
        <w:t xml:space="preserve">их </w:t>
      </w:r>
      <w:r w:rsidRPr="004B4AF9">
        <w:rPr>
          <w:rFonts w:ascii="Times New Roman" w:eastAsia="Calibri" w:hAnsi="Times New Roman" w:cs="Times New Roman"/>
          <w:sz w:val="28"/>
          <w:szCs w:val="28"/>
        </w:rPr>
        <w:t>заявителю.</w:t>
      </w:r>
      <w:r w:rsidR="00E54185" w:rsidRPr="00E54185">
        <w:rPr>
          <w:rFonts w:ascii="Times New Roman" w:hAnsi="Times New Roman" w:cs="Times New Roman"/>
          <w:sz w:val="28"/>
          <w:szCs w:val="28"/>
        </w:rPr>
        <w:t xml:space="preserve"> </w:t>
      </w:r>
      <w:r w:rsidR="00E54185">
        <w:rPr>
          <w:rFonts w:ascii="Times New Roman" w:hAnsi="Times New Roman" w:cs="Times New Roman"/>
          <w:sz w:val="28"/>
          <w:szCs w:val="28"/>
        </w:rPr>
        <w:t>Недостатки, выявленные при приеме документов, при возможности могут быть устранены заявителем в ходе выполнения указанной административной процедуры.</w:t>
      </w:r>
    </w:p>
    <w:p w:rsidR="00E54185" w:rsidRPr="001A36EC" w:rsidRDefault="008921F8" w:rsidP="00E54185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B4AF9">
        <w:rPr>
          <w:rFonts w:eastAsia="Calibri"/>
          <w:szCs w:val="28"/>
        </w:rPr>
        <w:t>Результатом выполнения административной процедуры является регистрация поступивших документов и их направление на дальнейшее рассмотрение либо отказ в приеме представленных документов.</w:t>
      </w:r>
      <w:r w:rsidR="00E54185" w:rsidRPr="00E54185">
        <w:rPr>
          <w:szCs w:val="28"/>
        </w:rPr>
        <w:t xml:space="preserve"> </w:t>
      </w:r>
    </w:p>
    <w:p w:rsidR="00E266A6" w:rsidRPr="004B4AF9" w:rsidRDefault="008921F8" w:rsidP="004B4A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>Максимальный срок выполнения административной процедуры не может превышать 30 минут.</w:t>
      </w:r>
    </w:p>
    <w:p w:rsidR="008C11A0" w:rsidRPr="004B4AF9" w:rsidRDefault="00BD066A" w:rsidP="004B4A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>3.2.</w:t>
      </w:r>
      <w:r w:rsidR="00C80E2F" w:rsidRPr="004B4AF9">
        <w:rPr>
          <w:rFonts w:ascii="Times New Roman" w:eastAsia="Calibri" w:hAnsi="Times New Roman" w:cs="Times New Roman"/>
          <w:sz w:val="28"/>
          <w:szCs w:val="28"/>
        </w:rPr>
        <w:t>2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C11A0" w:rsidRPr="004B4AF9">
        <w:rPr>
          <w:rFonts w:ascii="Times New Roman" w:eastAsia="Calibri" w:hAnsi="Times New Roman" w:cs="Times New Roman"/>
          <w:sz w:val="28"/>
          <w:szCs w:val="28"/>
        </w:rPr>
        <w:t xml:space="preserve">Основанием для </w:t>
      </w:r>
      <w:r w:rsidR="00D85DE6">
        <w:rPr>
          <w:rFonts w:ascii="Times New Roman" w:eastAsia="Calibri" w:hAnsi="Times New Roman" w:cs="Times New Roman"/>
          <w:sz w:val="28"/>
          <w:szCs w:val="28"/>
        </w:rPr>
        <w:t xml:space="preserve">начала выполнения </w:t>
      </w:r>
      <w:r w:rsidR="00D85DE6" w:rsidRPr="004B4AF9">
        <w:rPr>
          <w:rFonts w:ascii="Times New Roman" w:eastAsia="Calibri" w:hAnsi="Times New Roman" w:cs="Times New Roman"/>
          <w:sz w:val="28"/>
          <w:szCs w:val="28"/>
        </w:rPr>
        <w:t>административной процедуры «Формирование и направление межведомственных запросов в органы, участвующие в предос</w:t>
      </w:r>
      <w:r w:rsidR="00D85DE6">
        <w:rPr>
          <w:rFonts w:ascii="Times New Roman" w:eastAsia="Calibri" w:hAnsi="Times New Roman" w:cs="Times New Roman"/>
          <w:sz w:val="28"/>
          <w:szCs w:val="28"/>
        </w:rPr>
        <w:t>тавлении государственной услуги»</w:t>
      </w:r>
      <w:r w:rsidR="008C11A0" w:rsidRPr="004B4AF9">
        <w:rPr>
          <w:rFonts w:ascii="Times New Roman" w:eastAsia="Calibri" w:hAnsi="Times New Roman" w:cs="Times New Roman"/>
          <w:sz w:val="28"/>
          <w:szCs w:val="28"/>
        </w:rPr>
        <w:t xml:space="preserve"> является поступление в орган социальной защиты населения заявления о предоставлении государственной услуги и непредставление заявителем документов, предусмотренных </w:t>
      </w:r>
      <w:r w:rsidR="00D85DE6">
        <w:rPr>
          <w:rFonts w:ascii="Times New Roman" w:eastAsia="Calibri" w:hAnsi="Times New Roman" w:cs="Times New Roman"/>
          <w:sz w:val="28"/>
          <w:szCs w:val="28"/>
        </w:rPr>
        <w:t>подразделом 2.7</w:t>
      </w:r>
      <w:r w:rsidR="008C11A0" w:rsidRPr="004B4AF9">
        <w:rPr>
          <w:rFonts w:ascii="Times New Roman" w:eastAsia="Calibri" w:hAnsi="Times New Roman" w:cs="Times New Roman"/>
          <w:sz w:val="28"/>
          <w:szCs w:val="28"/>
        </w:rPr>
        <w:t xml:space="preserve"> настояще</w:t>
      </w:r>
      <w:r w:rsidR="00191872">
        <w:rPr>
          <w:rFonts w:ascii="Times New Roman" w:eastAsia="Calibri" w:hAnsi="Times New Roman" w:cs="Times New Roman"/>
          <w:sz w:val="28"/>
          <w:szCs w:val="28"/>
        </w:rPr>
        <w:t>го Административного регламента, самостоятельно.</w:t>
      </w:r>
    </w:p>
    <w:p w:rsidR="008C11A0" w:rsidRPr="004B4AF9" w:rsidRDefault="008C11A0" w:rsidP="004B4A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Специалист органа социальной защиты населения, ответственный за прием документов, в течение </w:t>
      </w:r>
      <w:r w:rsidR="00191872">
        <w:rPr>
          <w:rFonts w:ascii="Times New Roman" w:eastAsia="Calibri" w:hAnsi="Times New Roman" w:cs="Times New Roman"/>
          <w:sz w:val="28"/>
          <w:szCs w:val="28"/>
        </w:rPr>
        <w:t>2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рабочих дней со дня представления заявления о предоставлении государственной услуги запрашивает в уполномоченных органах документы (сведения), предусмотренные </w:t>
      </w:r>
      <w:r w:rsidR="00E579A1">
        <w:rPr>
          <w:rFonts w:ascii="Times New Roman" w:eastAsia="Calibri" w:hAnsi="Times New Roman" w:cs="Times New Roman"/>
          <w:sz w:val="28"/>
          <w:szCs w:val="28"/>
        </w:rPr>
        <w:t xml:space="preserve">подразделом 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2.7 </w:t>
      </w:r>
      <w:r w:rsidRPr="004B4AF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настоящего Административного регламента, в порядке межведомственного информационного взаимодействия. </w:t>
      </w:r>
    </w:p>
    <w:p w:rsidR="008C11A0" w:rsidRPr="004B4AF9" w:rsidRDefault="008C11A0" w:rsidP="004B4A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Результатом выполнения административной процедуры является поступление </w:t>
      </w:r>
      <w:r w:rsidR="00FF51E6">
        <w:rPr>
          <w:rFonts w:ascii="Times New Roman" w:eastAsia="Calibri" w:hAnsi="Times New Roman" w:cs="Times New Roman"/>
          <w:sz w:val="28"/>
          <w:szCs w:val="28"/>
        </w:rPr>
        <w:t xml:space="preserve">в орган социальной защиты населения </w:t>
      </w:r>
      <w:r w:rsidR="00E579A1">
        <w:rPr>
          <w:rFonts w:ascii="Times New Roman" w:eastAsia="Calibri" w:hAnsi="Times New Roman" w:cs="Times New Roman"/>
          <w:sz w:val="28"/>
          <w:szCs w:val="28"/>
        </w:rPr>
        <w:t>з</w:t>
      </w:r>
      <w:r w:rsidR="00FF51E6">
        <w:rPr>
          <w:rFonts w:ascii="Times New Roman" w:eastAsia="Calibri" w:hAnsi="Times New Roman" w:cs="Times New Roman"/>
          <w:sz w:val="28"/>
          <w:szCs w:val="28"/>
        </w:rPr>
        <w:t>апрошенных документов (сведений</w:t>
      </w:r>
      <w:r w:rsidR="00E579A1">
        <w:rPr>
          <w:rFonts w:ascii="Times New Roman" w:eastAsia="Calibri" w:hAnsi="Times New Roman" w:cs="Times New Roman"/>
          <w:sz w:val="28"/>
          <w:szCs w:val="28"/>
        </w:rPr>
        <w:t xml:space="preserve">) либо информации об отсутствии </w:t>
      </w:r>
      <w:r w:rsidR="00FF51E6">
        <w:rPr>
          <w:rFonts w:ascii="Times New Roman" w:eastAsia="Calibri" w:hAnsi="Times New Roman" w:cs="Times New Roman"/>
          <w:sz w:val="28"/>
          <w:szCs w:val="28"/>
        </w:rPr>
        <w:t xml:space="preserve">таких </w:t>
      </w:r>
      <w:r w:rsidR="00E579A1">
        <w:rPr>
          <w:rFonts w:ascii="Times New Roman" w:eastAsia="Calibri" w:hAnsi="Times New Roman" w:cs="Times New Roman"/>
          <w:sz w:val="28"/>
          <w:szCs w:val="28"/>
        </w:rPr>
        <w:t xml:space="preserve">документов </w:t>
      </w:r>
      <w:r w:rsidR="00FF51E6">
        <w:rPr>
          <w:rFonts w:ascii="Times New Roman" w:eastAsia="Calibri" w:hAnsi="Times New Roman" w:cs="Times New Roman"/>
          <w:sz w:val="28"/>
          <w:szCs w:val="28"/>
        </w:rPr>
        <w:t xml:space="preserve">(сведений) </w:t>
      </w:r>
      <w:r w:rsidR="00E579A1">
        <w:rPr>
          <w:rFonts w:ascii="Times New Roman" w:eastAsia="Calibri" w:hAnsi="Times New Roman" w:cs="Times New Roman"/>
          <w:sz w:val="28"/>
          <w:szCs w:val="28"/>
        </w:rPr>
        <w:t xml:space="preserve">в распоряжении </w:t>
      </w:r>
      <w:r w:rsidRPr="004B4AF9">
        <w:rPr>
          <w:rFonts w:ascii="Times New Roman" w:eastAsia="Calibri" w:hAnsi="Times New Roman" w:cs="Times New Roman"/>
          <w:sz w:val="28"/>
          <w:szCs w:val="28"/>
        </w:rPr>
        <w:t>уполномоченных органов.</w:t>
      </w:r>
    </w:p>
    <w:p w:rsidR="008C11A0" w:rsidRPr="004B4AF9" w:rsidRDefault="008C11A0" w:rsidP="004B4A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Максимальный срок выполнения административной процедуры </w:t>
      </w:r>
      <w:r w:rsidR="00E579A1">
        <w:rPr>
          <w:rFonts w:ascii="Times New Roman" w:eastAsia="Calibri" w:hAnsi="Times New Roman" w:cs="Times New Roman"/>
          <w:sz w:val="28"/>
          <w:szCs w:val="28"/>
        </w:rPr>
        <w:t>составляет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40 минут.</w:t>
      </w:r>
    </w:p>
    <w:p w:rsidR="008C11A0" w:rsidRPr="004B4AF9" w:rsidRDefault="008C11A0" w:rsidP="004B4A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>3.2.</w:t>
      </w:r>
      <w:r w:rsidR="00C80E2F" w:rsidRPr="004B4AF9">
        <w:rPr>
          <w:rFonts w:ascii="Times New Roman" w:eastAsia="Calibri" w:hAnsi="Times New Roman" w:cs="Times New Roman"/>
          <w:sz w:val="28"/>
          <w:szCs w:val="28"/>
        </w:rPr>
        <w:t>3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. Основанием для начала выполнения </w:t>
      </w:r>
      <w:r w:rsidR="00E579A1" w:rsidRPr="004B4AF9">
        <w:rPr>
          <w:rFonts w:ascii="Times New Roman" w:eastAsia="Calibri" w:hAnsi="Times New Roman" w:cs="Times New Roman"/>
          <w:sz w:val="28"/>
          <w:szCs w:val="28"/>
        </w:rPr>
        <w:t>административной процедуры «Принятие решения о назна</w:t>
      </w:r>
      <w:r w:rsidR="00E579A1">
        <w:rPr>
          <w:rFonts w:ascii="Times New Roman" w:eastAsia="Calibri" w:hAnsi="Times New Roman" w:cs="Times New Roman"/>
          <w:sz w:val="28"/>
          <w:szCs w:val="28"/>
        </w:rPr>
        <w:t>чении (</w:t>
      </w:r>
      <w:r w:rsidR="00FF51E6"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r w:rsidR="00E579A1">
        <w:rPr>
          <w:rFonts w:ascii="Times New Roman" w:eastAsia="Calibri" w:hAnsi="Times New Roman" w:cs="Times New Roman"/>
          <w:sz w:val="28"/>
          <w:szCs w:val="28"/>
        </w:rPr>
        <w:t>отказе в назначении) ЕСВ»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является поступление документов, необходимых для принятия решения о назначении </w:t>
      </w:r>
      <w:r w:rsidR="006C370A" w:rsidRPr="004B4AF9">
        <w:rPr>
          <w:rFonts w:ascii="Times New Roman" w:eastAsia="Calibri" w:hAnsi="Times New Roman" w:cs="Times New Roman"/>
          <w:sz w:val="28"/>
          <w:szCs w:val="28"/>
        </w:rPr>
        <w:t>ЕСВ</w:t>
      </w:r>
      <w:r w:rsidR="006A6661">
        <w:rPr>
          <w:rFonts w:ascii="Times New Roman" w:eastAsia="Calibri" w:hAnsi="Times New Roman" w:cs="Times New Roman"/>
          <w:sz w:val="28"/>
          <w:szCs w:val="28"/>
        </w:rPr>
        <w:t>,</w:t>
      </w:r>
      <w:r w:rsidR="006A6661" w:rsidRPr="006A66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6661" w:rsidRPr="004B4AF9">
        <w:rPr>
          <w:rFonts w:ascii="Times New Roman" w:eastAsia="Calibri" w:hAnsi="Times New Roman" w:cs="Times New Roman"/>
          <w:sz w:val="28"/>
          <w:szCs w:val="28"/>
        </w:rPr>
        <w:t>специалисту органа социальной защиты населения, ответственному за назначение ЕСВ (далее – специалист по назначению)</w:t>
      </w:r>
      <w:r w:rsidRPr="004B4AF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579A1" w:rsidRDefault="008C11A0" w:rsidP="004B4A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>Специалист по назначению</w:t>
      </w:r>
      <w:r w:rsidR="00E579A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C11A0" w:rsidRPr="004B4AF9" w:rsidRDefault="008C11A0" w:rsidP="004B4A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проверяет наличие документов исходя из соответствующего перечня документов, указанных в </w:t>
      </w:r>
      <w:r w:rsidR="00E579A1">
        <w:rPr>
          <w:rFonts w:ascii="Times New Roman" w:eastAsia="Calibri" w:hAnsi="Times New Roman" w:cs="Times New Roman"/>
          <w:sz w:val="28"/>
          <w:szCs w:val="28"/>
        </w:rPr>
        <w:t>подразделе</w:t>
      </w:r>
      <w:r w:rsidR="006C370A" w:rsidRPr="004B4AF9">
        <w:rPr>
          <w:rFonts w:ascii="Times New Roman" w:eastAsia="Calibri" w:hAnsi="Times New Roman" w:cs="Times New Roman"/>
          <w:sz w:val="28"/>
          <w:szCs w:val="28"/>
        </w:rPr>
        <w:t xml:space="preserve"> 2.6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настоящег</w:t>
      </w:r>
      <w:r w:rsidR="00E579A1">
        <w:rPr>
          <w:rFonts w:ascii="Times New Roman" w:eastAsia="Calibri" w:hAnsi="Times New Roman" w:cs="Times New Roman"/>
          <w:sz w:val="28"/>
          <w:szCs w:val="28"/>
        </w:rPr>
        <w:t>о Административного регламента;</w:t>
      </w:r>
    </w:p>
    <w:p w:rsidR="00FF51E6" w:rsidRDefault="00E579A1" w:rsidP="004B4A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8C11A0" w:rsidRPr="004B4AF9">
        <w:rPr>
          <w:rFonts w:ascii="Times New Roman" w:eastAsia="Calibri" w:hAnsi="Times New Roman" w:cs="Times New Roman"/>
          <w:sz w:val="28"/>
          <w:szCs w:val="28"/>
        </w:rPr>
        <w:t xml:space="preserve">пределяет наличие оснований для предоставления </w:t>
      </w:r>
      <w:r w:rsidR="006C370A" w:rsidRPr="004B4AF9">
        <w:rPr>
          <w:rFonts w:ascii="Times New Roman" w:eastAsia="Calibri" w:hAnsi="Times New Roman" w:cs="Times New Roman"/>
          <w:sz w:val="28"/>
          <w:szCs w:val="28"/>
        </w:rPr>
        <w:t>ЕСВ</w:t>
      </w:r>
      <w:r w:rsidR="00FF51E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C370A" w:rsidRPr="004B4AF9" w:rsidRDefault="008C11A0" w:rsidP="004B4A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готовит проект решения о назначении </w:t>
      </w:r>
      <w:r w:rsidR="006C370A" w:rsidRPr="004B4AF9">
        <w:rPr>
          <w:rFonts w:ascii="Times New Roman" w:eastAsia="Calibri" w:hAnsi="Times New Roman" w:cs="Times New Roman"/>
          <w:sz w:val="28"/>
          <w:szCs w:val="28"/>
        </w:rPr>
        <w:t>(об отказе в назначении) ЕСВ</w:t>
      </w:r>
      <w:r w:rsidR="00E579A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C11A0" w:rsidRPr="004B4AF9" w:rsidRDefault="008C11A0" w:rsidP="004B4A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В случае отказа в назначении </w:t>
      </w:r>
      <w:r w:rsidR="006C370A" w:rsidRPr="004B4AF9">
        <w:rPr>
          <w:rFonts w:ascii="Times New Roman" w:eastAsia="Calibri" w:hAnsi="Times New Roman" w:cs="Times New Roman"/>
          <w:sz w:val="28"/>
          <w:szCs w:val="28"/>
        </w:rPr>
        <w:t>ЕСВ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по основаниям, предусмотренным </w:t>
      </w:r>
      <w:r w:rsidR="00055DF5">
        <w:rPr>
          <w:rFonts w:ascii="Times New Roman" w:eastAsia="Calibri" w:hAnsi="Times New Roman" w:cs="Times New Roman"/>
          <w:sz w:val="28"/>
          <w:szCs w:val="28"/>
        </w:rPr>
        <w:t>подразделом 2.</w:t>
      </w:r>
      <w:r w:rsidR="006A6661">
        <w:rPr>
          <w:rFonts w:ascii="Times New Roman" w:eastAsia="Calibri" w:hAnsi="Times New Roman" w:cs="Times New Roman"/>
          <w:sz w:val="28"/>
          <w:szCs w:val="28"/>
        </w:rPr>
        <w:t>9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регламента, специалист по назначению направляет заявителю решение руководителя органа социальной защиты населения об отказе в назначении </w:t>
      </w:r>
      <w:r w:rsidR="006C370A" w:rsidRPr="004B4AF9">
        <w:rPr>
          <w:rFonts w:ascii="Times New Roman" w:eastAsia="Calibri" w:hAnsi="Times New Roman" w:cs="Times New Roman"/>
          <w:sz w:val="28"/>
          <w:szCs w:val="28"/>
        </w:rPr>
        <w:t>ЕСВ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по почтовому адресу, указанному в заявлении, или по желанию заявителя на адрес его электронной почты</w:t>
      </w:r>
      <w:r w:rsidR="00FF51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в течение 5 рабочих дней со дня принятия </w:t>
      </w:r>
      <w:r w:rsidR="006A6661">
        <w:rPr>
          <w:rFonts w:ascii="Times New Roman" w:eastAsia="Calibri" w:hAnsi="Times New Roman" w:cs="Times New Roman"/>
          <w:sz w:val="28"/>
          <w:szCs w:val="28"/>
        </w:rPr>
        <w:t xml:space="preserve">решения об отказе в назначении ЕСВ 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с указанием причин отказа. </w:t>
      </w:r>
    </w:p>
    <w:p w:rsidR="009C560A" w:rsidRDefault="00FF51E6" w:rsidP="00FF51E6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случае </w:t>
      </w:r>
      <w:r w:rsidR="00B054D4">
        <w:rPr>
          <w:rFonts w:ascii="Times New Roman" w:eastAsia="Calibri" w:hAnsi="Times New Roman" w:cs="Times New Roman"/>
          <w:sz w:val="28"/>
          <w:szCs w:val="28"/>
        </w:rPr>
        <w:t>представления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заявления и документов </w:t>
      </w:r>
      <w:r w:rsidR="00B054D4">
        <w:rPr>
          <w:rFonts w:ascii="Times New Roman" w:eastAsia="Calibri" w:hAnsi="Times New Roman" w:cs="Times New Roman"/>
          <w:sz w:val="28"/>
          <w:szCs w:val="28"/>
        </w:rPr>
        <w:t>на предоставление государственной услуги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МФЦ </w:t>
      </w:r>
      <w:r w:rsidRPr="00FF51E6">
        <w:rPr>
          <w:rFonts w:ascii="Times New Roman" w:eastAsia="Calibri" w:hAnsi="Times New Roman" w:cs="Times New Roman"/>
          <w:sz w:val="28"/>
          <w:szCs w:val="28"/>
        </w:rPr>
        <w:t xml:space="preserve">решение руководителя органа социальной </w:t>
      </w:r>
      <w:r w:rsidR="009C560A">
        <w:rPr>
          <w:rFonts w:ascii="Times New Roman" w:eastAsia="Calibri" w:hAnsi="Times New Roman" w:cs="Times New Roman"/>
          <w:sz w:val="28"/>
          <w:szCs w:val="28"/>
        </w:rPr>
        <w:br/>
      </w:r>
    </w:p>
    <w:p w:rsidR="00FF51E6" w:rsidRPr="00FF51E6" w:rsidRDefault="00FF51E6" w:rsidP="009C560A">
      <w:pPr>
        <w:pStyle w:val="ConsPlusNormal"/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1E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защиты населения об отказе в назначении ЕСВ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направляется заявителю </w:t>
      </w:r>
      <w:r w:rsidRPr="00FF51E6">
        <w:rPr>
          <w:rFonts w:ascii="Times New Roman" w:eastAsia="Calibri" w:hAnsi="Times New Roman" w:cs="Times New Roman"/>
          <w:sz w:val="28"/>
          <w:szCs w:val="28"/>
        </w:rPr>
        <w:t>в течение 5 рабочих дней со дня его принятия с указанием причин отказа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через МФЦ</w:t>
      </w:r>
      <w:r w:rsidRPr="00FF51E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C11A0" w:rsidRPr="004B4AF9" w:rsidRDefault="008C11A0" w:rsidP="004B4A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>Максимальный срок выполнения административной процедуры не может превышать 30 минут</w:t>
      </w:r>
      <w:r w:rsidR="00FF51E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C11A0" w:rsidRPr="004B4AF9" w:rsidRDefault="008C11A0" w:rsidP="004B4A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>3.</w:t>
      </w:r>
      <w:r w:rsidR="006C370A" w:rsidRPr="004B4AF9">
        <w:rPr>
          <w:rFonts w:ascii="Times New Roman" w:eastAsia="Calibri" w:hAnsi="Times New Roman" w:cs="Times New Roman"/>
          <w:sz w:val="28"/>
          <w:szCs w:val="28"/>
        </w:rPr>
        <w:t>2.</w:t>
      </w:r>
      <w:r w:rsidR="00C80E2F" w:rsidRPr="004B4AF9">
        <w:rPr>
          <w:rFonts w:ascii="Times New Roman" w:eastAsia="Calibri" w:hAnsi="Times New Roman" w:cs="Times New Roman"/>
          <w:sz w:val="28"/>
          <w:szCs w:val="28"/>
        </w:rPr>
        <w:t>4</w:t>
      </w:r>
      <w:r w:rsidR="006C370A" w:rsidRPr="004B4AF9">
        <w:rPr>
          <w:rFonts w:ascii="Times New Roman" w:eastAsia="Calibri" w:hAnsi="Times New Roman" w:cs="Times New Roman"/>
          <w:sz w:val="28"/>
          <w:szCs w:val="28"/>
        </w:rPr>
        <w:t>.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Основанием для начала выполнения административной процедуры </w:t>
      </w:r>
      <w:r w:rsidR="00056B35" w:rsidRPr="004B4AF9">
        <w:rPr>
          <w:rFonts w:ascii="Times New Roman" w:eastAsia="Calibri" w:hAnsi="Times New Roman" w:cs="Times New Roman"/>
          <w:sz w:val="28"/>
          <w:szCs w:val="28"/>
        </w:rPr>
        <w:t>«Выплата ЕСВ»</w:t>
      </w:r>
      <w:r w:rsidR="00056B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является подписанное руководителем органа социальной защиты населения </w:t>
      </w:r>
      <w:r w:rsidR="00192FCD" w:rsidRPr="004B4AF9">
        <w:rPr>
          <w:rFonts w:ascii="Times New Roman" w:eastAsia="Calibri" w:hAnsi="Times New Roman" w:cs="Times New Roman"/>
          <w:sz w:val="28"/>
          <w:szCs w:val="28"/>
        </w:rPr>
        <w:t>распоряжение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о назначении и выплате</w:t>
      </w:r>
      <w:r w:rsidR="007B61CA" w:rsidRPr="004B4AF9">
        <w:rPr>
          <w:rFonts w:ascii="Times New Roman" w:eastAsia="Calibri" w:hAnsi="Times New Roman" w:cs="Times New Roman"/>
          <w:sz w:val="28"/>
          <w:szCs w:val="28"/>
        </w:rPr>
        <w:t xml:space="preserve"> ЕСВ</w:t>
      </w:r>
      <w:r w:rsidRPr="004B4AF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F51E6" w:rsidRDefault="008C11A0" w:rsidP="004B4A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>Специалист органа социальной защиты населения по выплате (далее – специалист по выплате)</w:t>
      </w:r>
      <w:r w:rsidR="00FF51E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C11A0" w:rsidRPr="004B4AF9" w:rsidRDefault="008C11A0" w:rsidP="004B4A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>сверяет все позиции электронной карточки получателя государственной услуги с документами его личного дела</w:t>
      </w:r>
      <w:r w:rsidR="00192FCD" w:rsidRPr="004B4AF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при соответствии информации регистрирует заявку на выплату </w:t>
      </w:r>
      <w:r w:rsidR="00192FCD" w:rsidRPr="004B4AF9">
        <w:rPr>
          <w:rFonts w:ascii="Times New Roman" w:eastAsia="Calibri" w:hAnsi="Times New Roman" w:cs="Times New Roman"/>
          <w:sz w:val="28"/>
          <w:szCs w:val="28"/>
        </w:rPr>
        <w:t>ЕСВ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и ставит подпись на решении о назначении </w:t>
      </w:r>
      <w:r w:rsidR="00192FCD" w:rsidRPr="004B4AF9">
        <w:rPr>
          <w:rFonts w:ascii="Times New Roman" w:eastAsia="Calibri" w:hAnsi="Times New Roman" w:cs="Times New Roman"/>
          <w:sz w:val="28"/>
          <w:szCs w:val="28"/>
        </w:rPr>
        <w:t>ЕСВ</w:t>
      </w:r>
      <w:r w:rsidR="007A66A1">
        <w:rPr>
          <w:rFonts w:ascii="Times New Roman" w:eastAsia="Calibri" w:hAnsi="Times New Roman" w:cs="Times New Roman"/>
          <w:sz w:val="28"/>
          <w:szCs w:val="28"/>
        </w:rPr>
        <w:t>;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C11A0" w:rsidRPr="004B4AF9" w:rsidRDefault="008C11A0" w:rsidP="00A87805">
      <w:pPr>
        <w:pStyle w:val="ConsPlusNormal"/>
        <w:spacing w:line="4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ежемесячно, не позднее 3 рабочих дней до окончания текущего месяца, осуществляет формирование выплатных документов получателей государственной услуги на очередной месяц и в автоматизированном режиме </w:t>
      </w:r>
      <w:r w:rsidR="007A66A1">
        <w:rPr>
          <w:rFonts w:ascii="Times New Roman" w:eastAsia="Calibri" w:hAnsi="Times New Roman" w:cs="Times New Roman"/>
          <w:sz w:val="28"/>
          <w:szCs w:val="28"/>
        </w:rPr>
        <w:t>нап</w:t>
      </w:r>
      <w:r w:rsidR="0064661B">
        <w:rPr>
          <w:rFonts w:ascii="Times New Roman" w:eastAsia="Calibri" w:hAnsi="Times New Roman" w:cs="Times New Roman"/>
          <w:sz w:val="28"/>
          <w:szCs w:val="28"/>
        </w:rPr>
        <w:t>р</w:t>
      </w:r>
      <w:r w:rsidR="007A66A1">
        <w:rPr>
          <w:rFonts w:ascii="Times New Roman" w:eastAsia="Calibri" w:hAnsi="Times New Roman" w:cs="Times New Roman"/>
          <w:sz w:val="28"/>
          <w:szCs w:val="28"/>
        </w:rPr>
        <w:t>авляет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EE2599" w:rsidRDefault="008C11A0" w:rsidP="00A87805">
      <w:pPr>
        <w:pStyle w:val="ConsPlusNormal"/>
        <w:spacing w:line="4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электронные списки получателей государственной услуги </w:t>
      </w:r>
      <w:r w:rsidR="00B054D4" w:rsidRPr="004B4AF9">
        <w:rPr>
          <w:rFonts w:ascii="Times New Roman" w:eastAsia="Calibri" w:hAnsi="Times New Roman" w:cs="Times New Roman"/>
          <w:sz w:val="28"/>
          <w:szCs w:val="28"/>
        </w:rPr>
        <w:t>с подтверждением списк</w:t>
      </w:r>
      <w:r w:rsidR="00B054D4">
        <w:rPr>
          <w:rFonts w:ascii="Times New Roman" w:eastAsia="Calibri" w:hAnsi="Times New Roman" w:cs="Times New Roman"/>
          <w:sz w:val="28"/>
          <w:szCs w:val="28"/>
        </w:rPr>
        <w:t>ов</w:t>
      </w:r>
      <w:r w:rsidR="00B054D4" w:rsidRPr="004B4AF9">
        <w:rPr>
          <w:rFonts w:ascii="Times New Roman" w:eastAsia="Calibri" w:hAnsi="Times New Roman" w:cs="Times New Roman"/>
          <w:sz w:val="28"/>
          <w:szCs w:val="28"/>
        </w:rPr>
        <w:t xml:space="preserve"> на бумажн</w:t>
      </w:r>
      <w:r w:rsidR="006A6661">
        <w:rPr>
          <w:rFonts w:ascii="Times New Roman" w:eastAsia="Calibri" w:hAnsi="Times New Roman" w:cs="Times New Roman"/>
          <w:sz w:val="28"/>
          <w:szCs w:val="28"/>
        </w:rPr>
        <w:t>ых</w:t>
      </w:r>
      <w:r w:rsidR="00B054D4" w:rsidRPr="004B4AF9">
        <w:rPr>
          <w:rFonts w:ascii="Times New Roman" w:eastAsia="Calibri" w:hAnsi="Times New Roman" w:cs="Times New Roman"/>
          <w:sz w:val="28"/>
          <w:szCs w:val="28"/>
        </w:rPr>
        <w:t xml:space="preserve"> носител</w:t>
      </w:r>
      <w:r w:rsidR="006A6661">
        <w:rPr>
          <w:rFonts w:ascii="Times New Roman" w:eastAsia="Calibri" w:hAnsi="Times New Roman" w:cs="Times New Roman"/>
          <w:sz w:val="28"/>
          <w:szCs w:val="28"/>
        </w:rPr>
        <w:t>ях</w:t>
      </w:r>
      <w:r w:rsidR="00B054D4" w:rsidRPr="004B4A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54D4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4B4AF9">
        <w:rPr>
          <w:rFonts w:ascii="Times New Roman" w:eastAsia="Calibri" w:hAnsi="Times New Roman" w:cs="Times New Roman"/>
          <w:sz w:val="28"/>
          <w:szCs w:val="28"/>
        </w:rPr>
        <w:t>в кредитно-финансовы</w:t>
      </w:r>
      <w:r w:rsidR="007A66A1">
        <w:rPr>
          <w:rFonts w:ascii="Times New Roman" w:eastAsia="Calibri" w:hAnsi="Times New Roman" w:cs="Times New Roman"/>
          <w:sz w:val="28"/>
          <w:szCs w:val="28"/>
        </w:rPr>
        <w:t>е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учреждени</w:t>
      </w:r>
      <w:r w:rsidR="00B054D4">
        <w:rPr>
          <w:rFonts w:ascii="Times New Roman" w:eastAsia="Calibri" w:hAnsi="Times New Roman" w:cs="Times New Roman"/>
          <w:sz w:val="28"/>
          <w:szCs w:val="28"/>
        </w:rPr>
        <w:t>я</w:t>
      </w:r>
      <w:r w:rsidR="00EE2599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8C11A0" w:rsidRPr="004B4AF9" w:rsidRDefault="008C11A0" w:rsidP="00A87805">
      <w:pPr>
        <w:pStyle w:val="ConsPlusNormal"/>
        <w:spacing w:line="4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выплатные документы </w:t>
      </w:r>
      <w:r w:rsidR="00B054D4">
        <w:rPr>
          <w:rFonts w:ascii="Times New Roman" w:eastAsia="Calibri" w:hAnsi="Times New Roman" w:cs="Times New Roman"/>
          <w:sz w:val="28"/>
          <w:szCs w:val="28"/>
        </w:rPr>
        <w:t>(</w:t>
      </w:r>
      <w:r w:rsidR="0064661B" w:rsidRPr="004B4AF9">
        <w:rPr>
          <w:rFonts w:ascii="Times New Roman" w:eastAsia="Calibri" w:hAnsi="Times New Roman" w:cs="Times New Roman"/>
          <w:sz w:val="28"/>
          <w:szCs w:val="28"/>
        </w:rPr>
        <w:t>разовые поручения, списки-реестры поручений на выплату и сводные описи по каждому узлу связи</w:t>
      </w:r>
      <w:r w:rsidR="00B054D4">
        <w:rPr>
          <w:rFonts w:ascii="Times New Roman" w:eastAsia="Calibri" w:hAnsi="Times New Roman" w:cs="Times New Roman"/>
          <w:sz w:val="28"/>
          <w:szCs w:val="28"/>
        </w:rPr>
        <w:t>)</w:t>
      </w:r>
      <w:r w:rsidR="0064661B" w:rsidRPr="004B4A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54D4">
        <w:rPr>
          <w:rFonts w:ascii="Times New Roman" w:eastAsia="Calibri" w:hAnsi="Times New Roman" w:cs="Times New Roman"/>
          <w:sz w:val="28"/>
          <w:szCs w:val="28"/>
        </w:rPr>
        <w:t xml:space="preserve">на бумажных </w:t>
      </w:r>
      <w:r w:rsidR="00B054D4">
        <w:rPr>
          <w:rFonts w:ascii="Times New Roman" w:eastAsia="Calibri" w:hAnsi="Times New Roman" w:cs="Times New Roman"/>
          <w:sz w:val="28"/>
          <w:szCs w:val="28"/>
        </w:rPr>
        <w:br/>
        <w:t xml:space="preserve">носителях – </w:t>
      </w:r>
      <w:r w:rsidRPr="004B4AF9">
        <w:rPr>
          <w:rFonts w:ascii="Times New Roman" w:eastAsia="Calibri" w:hAnsi="Times New Roman" w:cs="Times New Roman"/>
          <w:sz w:val="28"/>
          <w:szCs w:val="28"/>
        </w:rPr>
        <w:t>в</w:t>
      </w:r>
      <w:r w:rsidR="00B054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4AF9">
        <w:rPr>
          <w:rFonts w:ascii="Times New Roman" w:eastAsia="Calibri" w:hAnsi="Times New Roman" w:cs="Times New Roman"/>
          <w:sz w:val="28"/>
          <w:szCs w:val="28"/>
        </w:rPr>
        <w:t>отделения почто</w:t>
      </w:r>
      <w:r w:rsidR="0064661B">
        <w:rPr>
          <w:rFonts w:ascii="Times New Roman" w:eastAsia="Calibri" w:hAnsi="Times New Roman" w:cs="Times New Roman"/>
          <w:sz w:val="28"/>
          <w:szCs w:val="28"/>
        </w:rPr>
        <w:t>вой связи</w:t>
      </w:r>
      <w:r w:rsidRPr="004B4AF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C11A0" w:rsidRPr="004B4AF9" w:rsidRDefault="008C11A0" w:rsidP="00A87805">
      <w:pPr>
        <w:pStyle w:val="ConsPlusNormal"/>
        <w:spacing w:line="4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>Максима</w:t>
      </w:r>
      <w:r w:rsidR="00056B35">
        <w:rPr>
          <w:rFonts w:ascii="Times New Roman" w:eastAsia="Calibri" w:hAnsi="Times New Roman" w:cs="Times New Roman"/>
          <w:sz w:val="28"/>
          <w:szCs w:val="28"/>
        </w:rPr>
        <w:t xml:space="preserve">льный срок выполнения действия составляет не более </w:t>
      </w:r>
      <w:r w:rsidR="0064661B">
        <w:rPr>
          <w:rFonts w:ascii="Times New Roman" w:eastAsia="Calibri" w:hAnsi="Times New Roman" w:cs="Times New Roman"/>
          <w:sz w:val="28"/>
          <w:szCs w:val="28"/>
        </w:rPr>
        <w:br/>
        <w:t xml:space="preserve">2 </w:t>
      </w:r>
      <w:r w:rsidRPr="004B4AF9">
        <w:rPr>
          <w:rFonts w:ascii="Times New Roman" w:eastAsia="Calibri" w:hAnsi="Times New Roman" w:cs="Times New Roman"/>
          <w:sz w:val="28"/>
          <w:szCs w:val="28"/>
        </w:rPr>
        <w:t>рабочих дн</w:t>
      </w:r>
      <w:r w:rsidR="00056B35">
        <w:rPr>
          <w:rFonts w:ascii="Times New Roman" w:eastAsia="Calibri" w:hAnsi="Times New Roman" w:cs="Times New Roman"/>
          <w:sz w:val="28"/>
          <w:szCs w:val="28"/>
        </w:rPr>
        <w:t>ей</w:t>
      </w:r>
      <w:r w:rsidRPr="004B4AF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C11A0" w:rsidRPr="004B4AF9" w:rsidRDefault="008C11A0" w:rsidP="00A87805">
      <w:pPr>
        <w:pStyle w:val="ConsPlusNormal"/>
        <w:spacing w:line="4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Специалист по выплате по итогам выплаты </w:t>
      </w:r>
      <w:r w:rsidR="00192FCD" w:rsidRPr="004B4AF9">
        <w:rPr>
          <w:rFonts w:ascii="Times New Roman" w:eastAsia="Calibri" w:hAnsi="Times New Roman" w:cs="Times New Roman"/>
          <w:sz w:val="28"/>
          <w:szCs w:val="28"/>
        </w:rPr>
        <w:t>ЕСВ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через кредитно-финансовые учреждения и отделения почтовой связи на основании </w:t>
      </w:r>
      <w:r w:rsidR="0064661B">
        <w:rPr>
          <w:rFonts w:ascii="Times New Roman" w:eastAsia="Calibri" w:hAnsi="Times New Roman" w:cs="Times New Roman"/>
          <w:sz w:val="28"/>
          <w:szCs w:val="28"/>
        </w:rPr>
        <w:t xml:space="preserve">отчетов, 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получаемых из указанных </w:t>
      </w:r>
      <w:r w:rsidR="00EE2599">
        <w:rPr>
          <w:rFonts w:ascii="Times New Roman" w:eastAsia="Calibri" w:hAnsi="Times New Roman" w:cs="Times New Roman"/>
          <w:sz w:val="28"/>
          <w:szCs w:val="28"/>
        </w:rPr>
        <w:t>организаций</w:t>
      </w:r>
      <w:r w:rsidR="0064661B">
        <w:rPr>
          <w:rFonts w:ascii="Times New Roman" w:eastAsia="Calibri" w:hAnsi="Times New Roman" w:cs="Times New Roman"/>
          <w:sz w:val="28"/>
          <w:szCs w:val="28"/>
        </w:rPr>
        <w:t>,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вносит в электронную базу данных информацию о неполученных получател</w:t>
      </w:r>
      <w:r w:rsidR="00192FCD" w:rsidRPr="004B4AF9">
        <w:rPr>
          <w:rFonts w:ascii="Times New Roman" w:eastAsia="Calibri" w:hAnsi="Times New Roman" w:cs="Times New Roman"/>
          <w:sz w:val="28"/>
          <w:szCs w:val="28"/>
        </w:rPr>
        <w:t>ями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услуги суммах.</w:t>
      </w:r>
    </w:p>
    <w:p w:rsidR="008C11A0" w:rsidRPr="004B4AF9" w:rsidRDefault="008C11A0" w:rsidP="00A87805">
      <w:pPr>
        <w:pStyle w:val="ConsPlusNormal"/>
        <w:spacing w:line="4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Максимальный срок выполнения действия </w:t>
      </w:r>
      <w:r w:rsidR="00056B35">
        <w:rPr>
          <w:rFonts w:ascii="Times New Roman" w:eastAsia="Calibri" w:hAnsi="Times New Roman" w:cs="Times New Roman"/>
          <w:sz w:val="28"/>
          <w:szCs w:val="28"/>
        </w:rPr>
        <w:t xml:space="preserve">составляет не более </w:t>
      </w:r>
      <w:r w:rsidR="0064661B">
        <w:rPr>
          <w:rFonts w:ascii="Times New Roman" w:eastAsia="Calibri" w:hAnsi="Times New Roman" w:cs="Times New Roman"/>
          <w:sz w:val="28"/>
          <w:szCs w:val="28"/>
        </w:rPr>
        <w:br/>
        <w:t xml:space="preserve">1 </w:t>
      </w:r>
      <w:r w:rsidRPr="004B4AF9">
        <w:rPr>
          <w:rFonts w:ascii="Times New Roman" w:eastAsia="Calibri" w:hAnsi="Times New Roman" w:cs="Times New Roman"/>
          <w:sz w:val="28"/>
          <w:szCs w:val="28"/>
        </w:rPr>
        <w:t>рабоч</w:t>
      </w:r>
      <w:r w:rsidR="00056B35">
        <w:rPr>
          <w:rFonts w:ascii="Times New Roman" w:eastAsia="Calibri" w:hAnsi="Times New Roman" w:cs="Times New Roman"/>
          <w:sz w:val="28"/>
          <w:szCs w:val="28"/>
        </w:rPr>
        <w:t>его д</w:t>
      </w:r>
      <w:r w:rsidRPr="004B4AF9">
        <w:rPr>
          <w:rFonts w:ascii="Times New Roman" w:eastAsia="Calibri" w:hAnsi="Times New Roman" w:cs="Times New Roman"/>
          <w:sz w:val="28"/>
          <w:szCs w:val="28"/>
        </w:rPr>
        <w:t>н</w:t>
      </w:r>
      <w:r w:rsidR="00056B35">
        <w:rPr>
          <w:rFonts w:ascii="Times New Roman" w:eastAsia="Calibri" w:hAnsi="Times New Roman" w:cs="Times New Roman"/>
          <w:sz w:val="28"/>
          <w:szCs w:val="28"/>
        </w:rPr>
        <w:t>я</w:t>
      </w:r>
      <w:r w:rsidRPr="004B4AF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C11A0" w:rsidRPr="004B4AF9" w:rsidRDefault="008C11A0" w:rsidP="00A87805">
      <w:pPr>
        <w:pStyle w:val="ConsPlusNormal"/>
        <w:spacing w:line="4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В случае неполучения гражданином </w:t>
      </w:r>
      <w:r w:rsidR="005E7805" w:rsidRPr="004B4AF9">
        <w:rPr>
          <w:rFonts w:ascii="Times New Roman" w:eastAsia="Calibri" w:hAnsi="Times New Roman" w:cs="Times New Roman"/>
          <w:sz w:val="28"/>
          <w:szCs w:val="28"/>
        </w:rPr>
        <w:t>ЕСВ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через отделение почтовой связи в течение 3 месяцев подряд либо закрытия (смены) его счета в кредитно</w:t>
      </w:r>
      <w:r w:rsidR="0064661B">
        <w:rPr>
          <w:rFonts w:ascii="Times New Roman" w:eastAsia="Calibri" w:hAnsi="Times New Roman" w:cs="Times New Roman"/>
          <w:sz w:val="28"/>
          <w:szCs w:val="28"/>
        </w:rPr>
        <w:t xml:space="preserve">-финансовой организации 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выплата </w:t>
      </w:r>
      <w:r w:rsidR="00EE2599">
        <w:rPr>
          <w:rFonts w:ascii="Times New Roman" w:eastAsia="Calibri" w:hAnsi="Times New Roman" w:cs="Times New Roman"/>
          <w:sz w:val="28"/>
          <w:szCs w:val="28"/>
        </w:rPr>
        <w:t xml:space="preserve">ЕСВ </w:t>
      </w:r>
      <w:r w:rsidRPr="004B4AF9">
        <w:rPr>
          <w:rFonts w:ascii="Times New Roman" w:eastAsia="Calibri" w:hAnsi="Times New Roman" w:cs="Times New Roman"/>
          <w:sz w:val="28"/>
          <w:szCs w:val="28"/>
        </w:rPr>
        <w:t>приостанавливается.</w:t>
      </w:r>
    </w:p>
    <w:p w:rsidR="005E7805" w:rsidRPr="004B4AF9" w:rsidRDefault="005E7805" w:rsidP="00A87805">
      <w:pPr>
        <w:pStyle w:val="ConsPlusNormal"/>
        <w:spacing w:line="4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>Выплата ЕСВ возобновляется с месяца, в котором гражданином было представлено в орган социальной защиты населения заявление об изменении или сохранении способа доставки ЕСВ.</w:t>
      </w:r>
    </w:p>
    <w:p w:rsidR="008C11A0" w:rsidRPr="004B4AF9" w:rsidRDefault="005E7805" w:rsidP="00A87805">
      <w:pPr>
        <w:pStyle w:val="ConsPlusNormal"/>
        <w:spacing w:line="4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>3.2.</w:t>
      </w:r>
      <w:r w:rsidR="00C80E2F" w:rsidRPr="004B4AF9">
        <w:rPr>
          <w:rFonts w:ascii="Times New Roman" w:eastAsia="Calibri" w:hAnsi="Times New Roman" w:cs="Times New Roman"/>
          <w:sz w:val="28"/>
          <w:szCs w:val="28"/>
        </w:rPr>
        <w:t>5</w:t>
      </w:r>
      <w:r w:rsidRPr="004B4AF9">
        <w:rPr>
          <w:rFonts w:ascii="Times New Roman" w:eastAsia="Calibri" w:hAnsi="Times New Roman" w:cs="Times New Roman"/>
          <w:sz w:val="28"/>
          <w:szCs w:val="28"/>
        </w:rPr>
        <w:t>.</w:t>
      </w:r>
      <w:r w:rsidR="00055DF5" w:rsidRPr="00055DF5">
        <w:rPr>
          <w:rFonts w:ascii="Times New Roman" w:eastAsia="Calibri" w:hAnsi="Times New Roman" w:cs="Times New Roman"/>
          <w:sz w:val="28"/>
          <w:szCs w:val="28"/>
        </w:rPr>
        <w:t xml:space="preserve"> Основанием для начала выполнения административной процедуры</w:t>
      </w:r>
      <w:r w:rsidR="00055D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5DF5" w:rsidRPr="00055DF5">
        <w:rPr>
          <w:rFonts w:ascii="Times New Roman" w:eastAsia="Calibri" w:hAnsi="Times New Roman" w:cs="Times New Roman"/>
          <w:sz w:val="28"/>
          <w:szCs w:val="28"/>
        </w:rPr>
        <w:t xml:space="preserve">«Приостановление </w:t>
      </w:r>
      <w:r w:rsidR="0064661B">
        <w:rPr>
          <w:rFonts w:ascii="Times New Roman" w:eastAsia="Calibri" w:hAnsi="Times New Roman" w:cs="Times New Roman"/>
          <w:sz w:val="28"/>
          <w:szCs w:val="28"/>
        </w:rPr>
        <w:t xml:space="preserve">(возобновление) </w:t>
      </w:r>
      <w:r w:rsidR="00055DF5" w:rsidRPr="00055DF5">
        <w:rPr>
          <w:rFonts w:ascii="Times New Roman" w:eastAsia="Calibri" w:hAnsi="Times New Roman" w:cs="Times New Roman"/>
          <w:sz w:val="28"/>
          <w:szCs w:val="28"/>
        </w:rPr>
        <w:t>выплаты ЕСВ</w:t>
      </w:r>
      <w:r w:rsidR="00055DF5">
        <w:rPr>
          <w:rFonts w:ascii="Times New Roman" w:eastAsia="Calibri" w:hAnsi="Times New Roman" w:cs="Times New Roman"/>
          <w:sz w:val="28"/>
          <w:szCs w:val="28"/>
        </w:rPr>
        <w:t>»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11A0" w:rsidRPr="004B4AF9">
        <w:rPr>
          <w:rFonts w:ascii="Times New Roman" w:eastAsia="Calibri" w:hAnsi="Times New Roman" w:cs="Times New Roman"/>
          <w:sz w:val="28"/>
          <w:szCs w:val="28"/>
        </w:rPr>
        <w:t>является поступление специалисту по назначению документов, подтверждающих обстоятельства, указанные в п</w:t>
      </w:r>
      <w:r w:rsidR="00055DF5">
        <w:rPr>
          <w:rFonts w:ascii="Times New Roman" w:eastAsia="Calibri" w:hAnsi="Times New Roman" w:cs="Times New Roman"/>
          <w:sz w:val="28"/>
          <w:szCs w:val="28"/>
        </w:rPr>
        <w:t xml:space="preserve">одразделе </w:t>
      </w:r>
      <w:r w:rsidR="008C11A0" w:rsidRPr="004B4AF9">
        <w:rPr>
          <w:rFonts w:ascii="Times New Roman" w:eastAsia="Calibri" w:hAnsi="Times New Roman" w:cs="Times New Roman"/>
          <w:sz w:val="28"/>
          <w:szCs w:val="28"/>
        </w:rPr>
        <w:t>2.</w:t>
      </w:r>
      <w:r w:rsidRPr="004B4AF9">
        <w:rPr>
          <w:rFonts w:ascii="Times New Roman" w:eastAsia="Calibri" w:hAnsi="Times New Roman" w:cs="Times New Roman"/>
          <w:sz w:val="28"/>
          <w:szCs w:val="28"/>
        </w:rPr>
        <w:t>1</w:t>
      </w:r>
      <w:r w:rsidR="00EE2599">
        <w:rPr>
          <w:rFonts w:ascii="Times New Roman" w:eastAsia="Calibri" w:hAnsi="Times New Roman" w:cs="Times New Roman"/>
          <w:sz w:val="28"/>
          <w:szCs w:val="28"/>
        </w:rPr>
        <w:t>0</w:t>
      </w:r>
      <w:r w:rsidR="008C11A0" w:rsidRPr="004B4AF9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8C11A0" w:rsidRPr="004B4AF9" w:rsidRDefault="008C11A0" w:rsidP="00A87805">
      <w:pPr>
        <w:pStyle w:val="ConsPlusNormal"/>
        <w:spacing w:line="4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Специалист по назначению готовит проект распоряжения о приостановлении (возобновлении) выплаты </w:t>
      </w:r>
      <w:r w:rsidR="005E7805" w:rsidRPr="004B4AF9">
        <w:rPr>
          <w:rFonts w:ascii="Times New Roman" w:eastAsia="Calibri" w:hAnsi="Times New Roman" w:cs="Times New Roman"/>
          <w:sz w:val="28"/>
          <w:szCs w:val="28"/>
        </w:rPr>
        <w:t>ЕСВ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661B">
        <w:rPr>
          <w:rFonts w:ascii="Times New Roman" w:eastAsia="Calibri" w:hAnsi="Times New Roman" w:cs="Times New Roman"/>
          <w:sz w:val="28"/>
          <w:szCs w:val="28"/>
        </w:rPr>
        <w:t>и в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носит </w:t>
      </w:r>
      <w:r w:rsidR="0064661B">
        <w:rPr>
          <w:rFonts w:ascii="Times New Roman" w:eastAsia="Calibri" w:hAnsi="Times New Roman" w:cs="Times New Roman"/>
          <w:sz w:val="28"/>
          <w:szCs w:val="28"/>
        </w:rPr>
        <w:t xml:space="preserve">указанную </w:t>
      </w:r>
      <w:r w:rsidRPr="004B4AF9">
        <w:rPr>
          <w:rFonts w:ascii="Times New Roman" w:eastAsia="Calibri" w:hAnsi="Times New Roman" w:cs="Times New Roman"/>
          <w:sz w:val="28"/>
          <w:szCs w:val="28"/>
        </w:rPr>
        <w:t>информацию в электронную базу данных.</w:t>
      </w:r>
    </w:p>
    <w:p w:rsidR="008C11A0" w:rsidRPr="004B4AF9" w:rsidRDefault="008C11A0" w:rsidP="00A87805">
      <w:pPr>
        <w:pStyle w:val="ConsPlusNormal"/>
        <w:spacing w:line="4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>Максима</w:t>
      </w:r>
      <w:r w:rsidR="00055DF5">
        <w:rPr>
          <w:rFonts w:ascii="Times New Roman" w:eastAsia="Calibri" w:hAnsi="Times New Roman" w:cs="Times New Roman"/>
          <w:sz w:val="28"/>
          <w:szCs w:val="28"/>
        </w:rPr>
        <w:t xml:space="preserve">льный срок выполнения действия не должен превышать </w:t>
      </w:r>
      <w:r w:rsidR="00055DF5">
        <w:rPr>
          <w:rFonts w:ascii="Times New Roman" w:eastAsia="Calibri" w:hAnsi="Times New Roman" w:cs="Times New Roman"/>
          <w:sz w:val="28"/>
          <w:szCs w:val="28"/>
        </w:rPr>
        <w:br/>
      </w:r>
      <w:r w:rsidRPr="004B4AF9">
        <w:rPr>
          <w:rFonts w:ascii="Times New Roman" w:eastAsia="Calibri" w:hAnsi="Times New Roman" w:cs="Times New Roman"/>
          <w:sz w:val="28"/>
          <w:szCs w:val="28"/>
        </w:rPr>
        <w:t>10 минут.</w:t>
      </w:r>
    </w:p>
    <w:p w:rsidR="008C11A0" w:rsidRPr="00091E06" w:rsidRDefault="005E7805" w:rsidP="00A87805">
      <w:pPr>
        <w:pStyle w:val="ConsPlusNormal"/>
        <w:spacing w:line="4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>3.2.</w:t>
      </w:r>
      <w:r w:rsidR="00C80E2F" w:rsidRPr="004B4AF9">
        <w:rPr>
          <w:rFonts w:ascii="Times New Roman" w:eastAsia="Calibri" w:hAnsi="Times New Roman" w:cs="Times New Roman"/>
          <w:sz w:val="28"/>
          <w:szCs w:val="28"/>
        </w:rPr>
        <w:t>6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57B4B" w:rsidRPr="00457B4B">
        <w:rPr>
          <w:rFonts w:ascii="Times New Roman" w:eastAsia="Calibri" w:hAnsi="Times New Roman" w:cs="Times New Roman"/>
          <w:sz w:val="28"/>
          <w:szCs w:val="28"/>
        </w:rPr>
        <w:t xml:space="preserve">Основанием для начала выполнения административной процедуры </w:t>
      </w:r>
      <w:r w:rsidR="00457B4B">
        <w:rPr>
          <w:rFonts w:ascii="Times New Roman" w:eastAsia="Calibri" w:hAnsi="Times New Roman" w:cs="Times New Roman"/>
          <w:sz w:val="28"/>
          <w:szCs w:val="28"/>
        </w:rPr>
        <w:t>«</w:t>
      </w:r>
      <w:r w:rsidR="00457B4B" w:rsidRPr="00457B4B">
        <w:rPr>
          <w:rFonts w:ascii="Times New Roman" w:eastAsia="Calibri" w:hAnsi="Times New Roman" w:cs="Times New Roman"/>
          <w:sz w:val="28"/>
          <w:szCs w:val="28"/>
        </w:rPr>
        <w:t>Прекращение выплаты ЕСВ»</w:t>
      </w:r>
      <w:r w:rsidR="00457B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11A0" w:rsidRPr="004B4AF9">
        <w:rPr>
          <w:rFonts w:ascii="Times New Roman" w:eastAsia="Calibri" w:hAnsi="Times New Roman" w:cs="Times New Roman"/>
          <w:sz w:val="28"/>
          <w:szCs w:val="28"/>
        </w:rPr>
        <w:t xml:space="preserve">является поступление специалисту по назначению </w:t>
      </w:r>
      <w:r w:rsidR="008C11A0" w:rsidRPr="00091E06">
        <w:rPr>
          <w:rFonts w:ascii="Times New Roman" w:eastAsia="Calibri" w:hAnsi="Times New Roman" w:cs="Times New Roman"/>
          <w:sz w:val="28"/>
          <w:szCs w:val="28"/>
        </w:rPr>
        <w:t xml:space="preserve">документов, подтверждающих обстоятельства, указанные в </w:t>
      </w:r>
      <w:r w:rsidR="00457B4B" w:rsidRPr="00091E06">
        <w:rPr>
          <w:rFonts w:ascii="Times New Roman" w:eastAsia="Calibri" w:hAnsi="Times New Roman" w:cs="Times New Roman"/>
          <w:sz w:val="28"/>
          <w:szCs w:val="28"/>
        </w:rPr>
        <w:t xml:space="preserve">подразделе </w:t>
      </w:r>
      <w:r w:rsidR="008C11A0" w:rsidRPr="00091E06">
        <w:rPr>
          <w:rFonts w:ascii="Times New Roman" w:eastAsia="Calibri" w:hAnsi="Times New Roman" w:cs="Times New Roman"/>
          <w:sz w:val="28"/>
          <w:szCs w:val="28"/>
        </w:rPr>
        <w:t>2.</w:t>
      </w:r>
      <w:r w:rsidR="00457B4B" w:rsidRPr="00091E06">
        <w:rPr>
          <w:rFonts w:ascii="Times New Roman" w:eastAsia="Calibri" w:hAnsi="Times New Roman" w:cs="Times New Roman"/>
          <w:sz w:val="28"/>
          <w:szCs w:val="28"/>
        </w:rPr>
        <w:t>1</w:t>
      </w:r>
      <w:r w:rsidRPr="00091E06">
        <w:rPr>
          <w:rFonts w:ascii="Times New Roman" w:eastAsia="Calibri" w:hAnsi="Times New Roman" w:cs="Times New Roman"/>
          <w:sz w:val="28"/>
          <w:szCs w:val="28"/>
        </w:rPr>
        <w:t>2</w:t>
      </w:r>
      <w:r w:rsidR="008C11A0" w:rsidRPr="00091E06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7565D2" w:rsidRPr="00091E06">
        <w:rPr>
          <w:rFonts w:ascii="Times New Roman" w:eastAsia="Calibri" w:hAnsi="Times New Roman" w:cs="Times New Roman"/>
          <w:sz w:val="28"/>
          <w:szCs w:val="28"/>
        </w:rPr>
        <w:t>.</w:t>
      </w:r>
      <w:r w:rsidR="008C11A0" w:rsidRPr="00091E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6CEE" w:rsidRPr="00091E06">
        <w:rPr>
          <w:rFonts w:ascii="Times New Roman" w:eastAsia="Calibri" w:hAnsi="Times New Roman" w:cs="Times New Roman"/>
          <w:sz w:val="28"/>
          <w:szCs w:val="28"/>
        </w:rPr>
        <w:t>Обстоятельства, указанные в подразделе 2.12 настоящего Административного регламента</w:t>
      </w:r>
      <w:r w:rsidR="001A5706">
        <w:rPr>
          <w:rFonts w:ascii="Times New Roman" w:eastAsia="Calibri" w:hAnsi="Times New Roman" w:cs="Times New Roman"/>
          <w:sz w:val="28"/>
          <w:szCs w:val="28"/>
        </w:rPr>
        <w:t>,</w:t>
      </w:r>
      <w:r w:rsidR="00036CEE" w:rsidRPr="00091E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1E06" w:rsidRPr="00091E06">
        <w:rPr>
          <w:rFonts w:ascii="Times New Roman" w:eastAsia="Calibri" w:hAnsi="Times New Roman" w:cs="Times New Roman"/>
          <w:sz w:val="28"/>
          <w:szCs w:val="28"/>
        </w:rPr>
        <w:t xml:space="preserve">подтверждаются в том числе </w:t>
      </w:r>
      <w:r w:rsidR="00036CEE" w:rsidRPr="00091E06">
        <w:rPr>
          <w:rFonts w:ascii="Times New Roman" w:eastAsia="Calibri" w:hAnsi="Times New Roman" w:cs="Times New Roman"/>
          <w:sz w:val="28"/>
          <w:szCs w:val="28"/>
        </w:rPr>
        <w:t>по сведениям, поступившим из ЕГИССО.</w:t>
      </w:r>
    </w:p>
    <w:p w:rsidR="008C11A0" w:rsidRPr="004B4AF9" w:rsidRDefault="008C11A0" w:rsidP="00A87805">
      <w:pPr>
        <w:pStyle w:val="ConsPlusNormal"/>
        <w:spacing w:line="4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1E06">
        <w:rPr>
          <w:rFonts w:ascii="Times New Roman" w:eastAsia="Calibri" w:hAnsi="Times New Roman" w:cs="Times New Roman"/>
          <w:sz w:val="28"/>
          <w:szCs w:val="28"/>
        </w:rPr>
        <w:t xml:space="preserve">Специалист по назначению вносит информацию о прекращении выплаты </w:t>
      </w:r>
      <w:r w:rsidR="005E7805" w:rsidRPr="00091E06">
        <w:rPr>
          <w:rFonts w:ascii="Times New Roman" w:eastAsia="Calibri" w:hAnsi="Times New Roman" w:cs="Times New Roman"/>
          <w:sz w:val="28"/>
          <w:szCs w:val="28"/>
        </w:rPr>
        <w:t xml:space="preserve">ЕСВ </w:t>
      </w:r>
      <w:r w:rsidRPr="00091E06">
        <w:rPr>
          <w:rFonts w:ascii="Times New Roman" w:eastAsia="Calibri" w:hAnsi="Times New Roman" w:cs="Times New Roman"/>
          <w:sz w:val="28"/>
          <w:szCs w:val="28"/>
        </w:rPr>
        <w:t>в электронную базу данных, готовит проект распоряжения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о прекращении выплаты </w:t>
      </w:r>
      <w:r w:rsidR="005E7805" w:rsidRPr="004B4AF9">
        <w:rPr>
          <w:rFonts w:ascii="Times New Roman" w:eastAsia="Calibri" w:hAnsi="Times New Roman" w:cs="Times New Roman"/>
          <w:sz w:val="28"/>
          <w:szCs w:val="28"/>
        </w:rPr>
        <w:t>ЕСВ</w:t>
      </w:r>
      <w:r w:rsidRPr="004B4AF9">
        <w:rPr>
          <w:rFonts w:ascii="Times New Roman" w:eastAsia="Calibri" w:hAnsi="Times New Roman" w:cs="Times New Roman"/>
          <w:sz w:val="28"/>
          <w:szCs w:val="28"/>
        </w:rPr>
        <w:t>, которое подписывается руководителем и заверяется печатью органа социальной защиты населения.</w:t>
      </w:r>
    </w:p>
    <w:p w:rsidR="008C11A0" w:rsidRPr="004B4AF9" w:rsidRDefault="008C11A0" w:rsidP="00A87805">
      <w:pPr>
        <w:pStyle w:val="ConsPlusNormal"/>
        <w:spacing w:line="4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В случае излишне выплаченных получателю сумм </w:t>
      </w:r>
      <w:r w:rsidR="00C80E2F" w:rsidRPr="004B4AF9">
        <w:rPr>
          <w:rFonts w:ascii="Times New Roman" w:eastAsia="Calibri" w:hAnsi="Times New Roman" w:cs="Times New Roman"/>
          <w:sz w:val="28"/>
          <w:szCs w:val="28"/>
        </w:rPr>
        <w:t>ЕСВ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вследствие злоупотребления </w:t>
      </w:r>
      <w:r w:rsidR="00222C6B">
        <w:rPr>
          <w:rFonts w:ascii="Times New Roman" w:eastAsia="Calibri" w:hAnsi="Times New Roman" w:cs="Times New Roman"/>
          <w:sz w:val="28"/>
          <w:szCs w:val="28"/>
        </w:rPr>
        <w:t xml:space="preserve">правом </w:t>
      </w:r>
      <w:r w:rsidRPr="004B4AF9">
        <w:rPr>
          <w:rFonts w:ascii="Times New Roman" w:eastAsia="Calibri" w:hAnsi="Times New Roman" w:cs="Times New Roman"/>
          <w:sz w:val="28"/>
          <w:szCs w:val="28"/>
        </w:rPr>
        <w:t>(представление документов с заведомо неверными сведениями, сокрытие данных, влияющих на назначени</w:t>
      </w:r>
      <w:r w:rsidR="00222C6B">
        <w:rPr>
          <w:rFonts w:ascii="Times New Roman" w:eastAsia="Calibri" w:hAnsi="Times New Roman" w:cs="Times New Roman"/>
          <w:sz w:val="28"/>
          <w:szCs w:val="28"/>
        </w:rPr>
        <w:t>е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выплаты, </w:t>
      </w:r>
      <w:r w:rsidRPr="004B4AF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исчисление </w:t>
      </w:r>
      <w:r w:rsidR="00222C6B">
        <w:rPr>
          <w:rFonts w:ascii="Times New Roman" w:eastAsia="Calibri" w:hAnsi="Times New Roman" w:cs="Times New Roman"/>
          <w:sz w:val="28"/>
          <w:szCs w:val="28"/>
        </w:rPr>
        <w:t>ее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размер</w:t>
      </w:r>
      <w:r w:rsidR="00222C6B">
        <w:rPr>
          <w:rFonts w:ascii="Times New Roman" w:eastAsia="Calibri" w:hAnsi="Times New Roman" w:cs="Times New Roman"/>
          <w:sz w:val="28"/>
          <w:szCs w:val="28"/>
        </w:rPr>
        <w:t>а</w:t>
      </w:r>
      <w:r w:rsidRPr="004B4AF9">
        <w:rPr>
          <w:rFonts w:ascii="Times New Roman" w:eastAsia="Calibri" w:hAnsi="Times New Roman" w:cs="Times New Roman"/>
          <w:sz w:val="28"/>
          <w:szCs w:val="28"/>
        </w:rPr>
        <w:t>) специалист по выплате составляет справку о сумме переплаты, которая подписывается руководителем и заверяется печатью органа социальной защиты населения.</w:t>
      </w:r>
    </w:p>
    <w:p w:rsidR="008C11A0" w:rsidRPr="004B4AF9" w:rsidRDefault="00222C6B" w:rsidP="00A87805">
      <w:pPr>
        <w:pStyle w:val="ConsPlusNormal"/>
        <w:spacing w:line="4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="008C11A0" w:rsidRPr="004B4AF9">
        <w:rPr>
          <w:rFonts w:ascii="Times New Roman" w:eastAsia="Calibri" w:hAnsi="Times New Roman" w:cs="Times New Roman"/>
          <w:sz w:val="28"/>
          <w:szCs w:val="28"/>
        </w:rPr>
        <w:t>смен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8C11A0" w:rsidRPr="004B4AF9">
        <w:rPr>
          <w:rFonts w:ascii="Times New Roman" w:eastAsia="Calibri" w:hAnsi="Times New Roman" w:cs="Times New Roman"/>
          <w:sz w:val="28"/>
          <w:szCs w:val="28"/>
        </w:rPr>
        <w:t xml:space="preserve"> места жительства получателя государственной услуги в пределах Кировской области по запросу органа социальной защиты населения по новому месту жительства получателя </w:t>
      </w:r>
      <w:r>
        <w:rPr>
          <w:rFonts w:ascii="Times New Roman" w:eastAsia="Calibri" w:hAnsi="Times New Roman" w:cs="Times New Roman"/>
          <w:sz w:val="28"/>
          <w:szCs w:val="28"/>
        </w:rPr>
        <w:t>ЕСВ</w:t>
      </w:r>
      <w:r w:rsidR="008C11A0" w:rsidRPr="004B4AF9">
        <w:rPr>
          <w:rFonts w:ascii="Times New Roman" w:eastAsia="Calibri" w:hAnsi="Times New Roman" w:cs="Times New Roman"/>
          <w:sz w:val="28"/>
          <w:szCs w:val="28"/>
        </w:rPr>
        <w:t xml:space="preserve"> специалист по выплате оформляет дополнительный аттестат о сроках и размере выплаченной </w:t>
      </w:r>
      <w:r w:rsidR="00C80E2F" w:rsidRPr="004B4AF9">
        <w:rPr>
          <w:rFonts w:ascii="Times New Roman" w:eastAsia="Calibri" w:hAnsi="Times New Roman" w:cs="Times New Roman"/>
          <w:sz w:val="28"/>
          <w:szCs w:val="28"/>
        </w:rPr>
        <w:t>ЕСВ</w:t>
      </w:r>
      <w:r w:rsidR="008C11A0" w:rsidRPr="004B4AF9">
        <w:rPr>
          <w:rFonts w:ascii="Times New Roman" w:eastAsia="Calibri" w:hAnsi="Times New Roman" w:cs="Times New Roman"/>
          <w:sz w:val="28"/>
          <w:szCs w:val="28"/>
        </w:rPr>
        <w:t>, который направляется по электронной почте в орган социальной защиты населения по новому месту жительства получателя государственной услуги.</w:t>
      </w:r>
    </w:p>
    <w:p w:rsidR="008C11A0" w:rsidRDefault="008C11A0" w:rsidP="00A87805">
      <w:pPr>
        <w:pStyle w:val="ConsPlusNormal"/>
        <w:spacing w:line="4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Максимальный срок выполнения </w:t>
      </w:r>
      <w:r w:rsidR="00EE2599" w:rsidRPr="00EE2599">
        <w:rPr>
          <w:rFonts w:ascii="Times New Roman" w:eastAsia="Calibri" w:hAnsi="Times New Roman" w:cs="Times New Roman"/>
          <w:sz w:val="28"/>
          <w:szCs w:val="28"/>
        </w:rPr>
        <w:t>административной процедуры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4756">
        <w:rPr>
          <w:rFonts w:ascii="Times New Roman" w:eastAsia="Calibri" w:hAnsi="Times New Roman" w:cs="Times New Roman"/>
          <w:sz w:val="28"/>
          <w:szCs w:val="28"/>
        </w:rPr>
        <w:t>составляет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15 минут</w:t>
      </w:r>
      <w:r w:rsidR="0037475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1E24" w:rsidRDefault="00F21E24" w:rsidP="00F21E24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11A0" w:rsidRDefault="008C11A0" w:rsidP="00F94B99">
      <w:pPr>
        <w:pStyle w:val="ConsPlusNormal"/>
        <w:ind w:left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21E24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="00C80E2F" w:rsidRPr="00F21E24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F21E24">
        <w:rPr>
          <w:rFonts w:ascii="Times New Roman" w:eastAsia="Calibri" w:hAnsi="Times New Roman" w:cs="Times New Roman"/>
          <w:b/>
          <w:sz w:val="28"/>
          <w:szCs w:val="28"/>
        </w:rPr>
        <w:t>. Порядок осуществ</w:t>
      </w:r>
      <w:r w:rsidR="00F94B99">
        <w:rPr>
          <w:rFonts w:ascii="Times New Roman" w:eastAsia="Calibri" w:hAnsi="Times New Roman" w:cs="Times New Roman"/>
          <w:b/>
          <w:sz w:val="28"/>
          <w:szCs w:val="28"/>
        </w:rPr>
        <w:t xml:space="preserve">ления административных процедур </w:t>
      </w:r>
      <w:r w:rsidR="00F94B99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          </w:t>
      </w:r>
      <w:r w:rsidR="00EE259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21E24">
        <w:rPr>
          <w:rFonts w:ascii="Times New Roman" w:eastAsia="Calibri" w:hAnsi="Times New Roman" w:cs="Times New Roman"/>
          <w:b/>
          <w:sz w:val="28"/>
          <w:szCs w:val="28"/>
        </w:rPr>
        <w:t>(действий) в электронной форме, в том числе с</w:t>
      </w:r>
      <w:r w:rsidR="00F94B99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F21E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94B99"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 w:rsidR="00EE259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21E24">
        <w:rPr>
          <w:rFonts w:ascii="Times New Roman" w:eastAsia="Calibri" w:hAnsi="Times New Roman" w:cs="Times New Roman"/>
          <w:b/>
          <w:sz w:val="28"/>
          <w:szCs w:val="28"/>
        </w:rPr>
        <w:t>использованием Единого п</w:t>
      </w:r>
      <w:r w:rsidR="00F21E24" w:rsidRPr="00F21E24">
        <w:rPr>
          <w:rFonts w:ascii="Times New Roman" w:eastAsia="Calibri" w:hAnsi="Times New Roman" w:cs="Times New Roman"/>
          <w:b/>
          <w:sz w:val="28"/>
          <w:szCs w:val="28"/>
        </w:rPr>
        <w:t>ортала и регионального портала</w:t>
      </w:r>
    </w:p>
    <w:p w:rsidR="00F21E24" w:rsidRPr="00F21E24" w:rsidRDefault="00F21E24" w:rsidP="00F21E24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11A0" w:rsidRPr="004B4AF9" w:rsidRDefault="008C11A0" w:rsidP="004B4A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Информация о государственной услуге, порядке и сроках </w:t>
      </w:r>
      <w:r w:rsidR="006276BC">
        <w:rPr>
          <w:rFonts w:ascii="Times New Roman" w:eastAsia="Calibri" w:hAnsi="Times New Roman" w:cs="Times New Roman"/>
          <w:sz w:val="28"/>
          <w:szCs w:val="28"/>
        </w:rPr>
        <w:t xml:space="preserve">ее 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предоставления размещается на Едином портале и </w:t>
      </w:r>
      <w:r w:rsidR="007F4DC0">
        <w:rPr>
          <w:rFonts w:ascii="Times New Roman" w:eastAsia="Calibri" w:hAnsi="Times New Roman" w:cs="Times New Roman"/>
          <w:sz w:val="28"/>
          <w:szCs w:val="28"/>
        </w:rPr>
        <w:t>региональном портале</w:t>
      </w:r>
      <w:r w:rsidR="0001739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C11A0" w:rsidRPr="004B4AF9" w:rsidRDefault="008C11A0" w:rsidP="004B4A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Подача заявления </w:t>
      </w:r>
      <w:r w:rsidR="00222C6B">
        <w:rPr>
          <w:rFonts w:ascii="Times New Roman" w:eastAsia="Calibri" w:hAnsi="Times New Roman" w:cs="Times New Roman"/>
          <w:sz w:val="28"/>
          <w:szCs w:val="28"/>
        </w:rPr>
        <w:t>о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предоставлени</w:t>
      </w:r>
      <w:r w:rsidR="00222C6B">
        <w:rPr>
          <w:rFonts w:ascii="Times New Roman" w:eastAsia="Calibri" w:hAnsi="Times New Roman" w:cs="Times New Roman"/>
          <w:sz w:val="28"/>
          <w:szCs w:val="28"/>
        </w:rPr>
        <w:t>и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услуги и </w:t>
      </w:r>
      <w:r w:rsidR="00A87805">
        <w:rPr>
          <w:rFonts w:ascii="Times New Roman" w:eastAsia="Calibri" w:hAnsi="Times New Roman" w:cs="Times New Roman"/>
          <w:sz w:val="28"/>
          <w:szCs w:val="28"/>
        </w:rPr>
        <w:br/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документов, необходимых для </w:t>
      </w:r>
      <w:r w:rsidR="00222C6B">
        <w:rPr>
          <w:rFonts w:ascii="Times New Roman" w:eastAsia="Calibri" w:hAnsi="Times New Roman" w:cs="Times New Roman"/>
          <w:sz w:val="28"/>
          <w:szCs w:val="28"/>
        </w:rPr>
        <w:t xml:space="preserve">ее 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предоставления, </w:t>
      </w:r>
      <w:r w:rsidR="00EE2599">
        <w:rPr>
          <w:rFonts w:ascii="Times New Roman" w:eastAsia="Calibri" w:hAnsi="Times New Roman" w:cs="Times New Roman"/>
          <w:sz w:val="28"/>
          <w:szCs w:val="28"/>
        </w:rPr>
        <w:t xml:space="preserve">может </w:t>
      </w:r>
      <w:r w:rsidR="009C560A">
        <w:rPr>
          <w:rFonts w:ascii="Times New Roman" w:eastAsia="Calibri" w:hAnsi="Times New Roman" w:cs="Times New Roman"/>
          <w:sz w:val="28"/>
          <w:szCs w:val="28"/>
        </w:rPr>
        <w:t>осуществля</w:t>
      </w:r>
      <w:r w:rsidRPr="004B4AF9">
        <w:rPr>
          <w:rFonts w:ascii="Times New Roman" w:eastAsia="Calibri" w:hAnsi="Times New Roman" w:cs="Times New Roman"/>
          <w:sz w:val="28"/>
          <w:szCs w:val="28"/>
        </w:rPr>
        <w:t>т</w:t>
      </w:r>
      <w:r w:rsidR="00EE2599">
        <w:rPr>
          <w:rFonts w:ascii="Times New Roman" w:eastAsia="Calibri" w:hAnsi="Times New Roman" w:cs="Times New Roman"/>
          <w:sz w:val="28"/>
          <w:szCs w:val="28"/>
        </w:rPr>
        <w:t>ься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через Единый портал либо региональный портал путем последовательного заполнения всех предлагаемых форм, прикрепления к запросу заявления и необходимых документов в электронной форме.</w:t>
      </w:r>
    </w:p>
    <w:p w:rsidR="008C11A0" w:rsidRPr="004B4AF9" w:rsidRDefault="008C11A0" w:rsidP="004B4A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В случае подачи заявления и документов через Единый портал или региональный портал заявление и документы </w:t>
      </w:r>
      <w:r w:rsidR="00222C6B">
        <w:rPr>
          <w:rFonts w:ascii="Times New Roman" w:eastAsia="Calibri" w:hAnsi="Times New Roman" w:cs="Times New Roman"/>
          <w:sz w:val="28"/>
          <w:szCs w:val="28"/>
        </w:rPr>
        <w:t xml:space="preserve">на предоставление государственной услуги </w:t>
      </w:r>
      <w:r w:rsidRPr="004B4AF9">
        <w:rPr>
          <w:rFonts w:ascii="Times New Roman" w:eastAsia="Calibri" w:hAnsi="Times New Roman" w:cs="Times New Roman"/>
          <w:sz w:val="28"/>
          <w:szCs w:val="28"/>
        </w:rPr>
        <w:t>подписываются электронной цифровой подписью</w:t>
      </w:r>
      <w:r w:rsidR="00EE2599">
        <w:rPr>
          <w:rFonts w:ascii="Times New Roman" w:eastAsia="Calibri" w:hAnsi="Times New Roman" w:cs="Times New Roman"/>
          <w:sz w:val="28"/>
          <w:szCs w:val="28"/>
        </w:rPr>
        <w:t xml:space="preserve"> заявителя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, вид </w:t>
      </w:r>
      <w:r w:rsidR="00222C6B">
        <w:rPr>
          <w:rFonts w:ascii="Times New Roman" w:eastAsia="Calibri" w:hAnsi="Times New Roman" w:cs="Times New Roman"/>
          <w:sz w:val="28"/>
          <w:szCs w:val="28"/>
        </w:rPr>
        <w:t>которой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регламентируется законодательством Российской Федерации.</w:t>
      </w:r>
    </w:p>
    <w:p w:rsidR="008C11A0" w:rsidRPr="004B4AF9" w:rsidRDefault="00EE2599" w:rsidP="004B4A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8C11A0" w:rsidRPr="004B4AF9">
        <w:rPr>
          <w:rFonts w:ascii="Times New Roman" w:eastAsia="Calibri" w:hAnsi="Times New Roman" w:cs="Times New Roman"/>
          <w:sz w:val="28"/>
          <w:szCs w:val="28"/>
        </w:rPr>
        <w:t xml:space="preserve">нформирование о ходе предоставления государственной услуги осуществляется путем отображения актуальной информации о текущем состоянии (статусе) оказания государственной услуги в </w:t>
      </w:r>
      <w:r w:rsidR="006276BC">
        <w:rPr>
          <w:rFonts w:ascii="Times New Roman" w:eastAsia="Calibri" w:hAnsi="Times New Roman" w:cs="Times New Roman"/>
          <w:sz w:val="28"/>
          <w:szCs w:val="28"/>
        </w:rPr>
        <w:t xml:space="preserve">разделе </w:t>
      </w:r>
      <w:r w:rsidR="008C11A0" w:rsidRPr="004B4AF9">
        <w:rPr>
          <w:rFonts w:ascii="Times New Roman" w:eastAsia="Calibri" w:hAnsi="Times New Roman" w:cs="Times New Roman"/>
          <w:sz w:val="28"/>
          <w:szCs w:val="28"/>
        </w:rPr>
        <w:t>«Личн</w:t>
      </w:r>
      <w:r w:rsidR="006276BC">
        <w:rPr>
          <w:rFonts w:ascii="Times New Roman" w:eastAsia="Calibri" w:hAnsi="Times New Roman" w:cs="Times New Roman"/>
          <w:sz w:val="28"/>
          <w:szCs w:val="28"/>
        </w:rPr>
        <w:t>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кабинет»</w:t>
      </w:r>
      <w:r w:rsidRPr="00EE25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4AF9">
        <w:rPr>
          <w:rFonts w:ascii="Times New Roman" w:eastAsia="Calibri" w:hAnsi="Times New Roman" w:cs="Times New Roman"/>
          <w:sz w:val="28"/>
          <w:szCs w:val="28"/>
        </w:rPr>
        <w:t>Единого портала или регионального портала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C11A0" w:rsidRPr="004B4AF9" w:rsidRDefault="008C11A0" w:rsidP="004B4A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>3.</w:t>
      </w:r>
      <w:r w:rsidR="00131B2F" w:rsidRPr="004B4AF9">
        <w:rPr>
          <w:rFonts w:ascii="Times New Roman" w:eastAsia="Calibri" w:hAnsi="Times New Roman" w:cs="Times New Roman"/>
          <w:sz w:val="28"/>
          <w:szCs w:val="28"/>
        </w:rPr>
        <w:t>3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.1. Основанием для начала </w:t>
      </w:r>
      <w:r w:rsidR="006276BC">
        <w:rPr>
          <w:rFonts w:ascii="Times New Roman" w:eastAsia="Calibri" w:hAnsi="Times New Roman" w:cs="Times New Roman"/>
          <w:sz w:val="28"/>
          <w:szCs w:val="28"/>
        </w:rPr>
        <w:t xml:space="preserve">выполнения </w:t>
      </w:r>
      <w:r w:rsidR="00C309B6">
        <w:rPr>
          <w:rFonts w:ascii="Times New Roman" w:eastAsia="Calibri" w:hAnsi="Times New Roman" w:cs="Times New Roman"/>
          <w:sz w:val="28"/>
          <w:szCs w:val="28"/>
        </w:rPr>
        <w:t xml:space="preserve">административной процедуры </w:t>
      </w:r>
      <w:r w:rsidR="00C309B6" w:rsidRPr="004B4AF9">
        <w:rPr>
          <w:rFonts w:ascii="Times New Roman" w:eastAsia="Calibri" w:hAnsi="Times New Roman" w:cs="Times New Roman"/>
          <w:sz w:val="28"/>
          <w:szCs w:val="28"/>
        </w:rPr>
        <w:t>«Прием заявления и документов для назначения ЕСВ, их рассмотре</w:t>
      </w:r>
      <w:r w:rsidR="00C309B6">
        <w:rPr>
          <w:rFonts w:ascii="Times New Roman" w:eastAsia="Calibri" w:hAnsi="Times New Roman" w:cs="Times New Roman"/>
          <w:sz w:val="28"/>
          <w:szCs w:val="28"/>
        </w:rPr>
        <w:t xml:space="preserve">ние и проверка» в электронной форме 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является поступление </w:t>
      </w:r>
      <w:r w:rsidR="00C309B6">
        <w:rPr>
          <w:rFonts w:ascii="Times New Roman" w:eastAsia="Calibri" w:hAnsi="Times New Roman" w:cs="Times New Roman"/>
          <w:sz w:val="28"/>
          <w:szCs w:val="28"/>
        </w:rPr>
        <w:t xml:space="preserve">заявления и документов </w:t>
      </w:r>
      <w:r w:rsidR="00222C6B" w:rsidRPr="004B4AF9">
        <w:rPr>
          <w:rFonts w:ascii="Times New Roman" w:eastAsia="Calibri" w:hAnsi="Times New Roman" w:cs="Times New Roman"/>
          <w:sz w:val="28"/>
          <w:szCs w:val="28"/>
        </w:rPr>
        <w:t xml:space="preserve">на предоставление государственной услуги 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C309B6">
        <w:rPr>
          <w:rFonts w:ascii="Times New Roman" w:eastAsia="Calibri" w:hAnsi="Times New Roman" w:cs="Times New Roman"/>
          <w:sz w:val="28"/>
          <w:szCs w:val="28"/>
        </w:rPr>
        <w:t xml:space="preserve">электронную базу данных </w:t>
      </w:r>
      <w:r w:rsidRPr="004B4AF9">
        <w:rPr>
          <w:rFonts w:ascii="Times New Roman" w:eastAsia="Calibri" w:hAnsi="Times New Roman" w:cs="Times New Roman"/>
          <w:sz w:val="28"/>
          <w:szCs w:val="28"/>
        </w:rPr>
        <w:t>из Единого портала либо регионального портала.</w:t>
      </w:r>
    </w:p>
    <w:p w:rsidR="008C11A0" w:rsidRPr="004B4AF9" w:rsidRDefault="008C11A0" w:rsidP="004B4A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>При поступлении электронных копий документов специалист, ответственный за прием документов:</w:t>
      </w:r>
    </w:p>
    <w:p w:rsidR="0040254C" w:rsidRPr="004B4AF9" w:rsidRDefault="0040254C" w:rsidP="004B4A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проводит проверку факта получения </w:t>
      </w:r>
      <w:r w:rsidR="00EE2599">
        <w:rPr>
          <w:rFonts w:ascii="Times New Roman" w:eastAsia="Calibri" w:hAnsi="Times New Roman" w:cs="Times New Roman"/>
          <w:sz w:val="28"/>
          <w:szCs w:val="28"/>
        </w:rPr>
        <w:t xml:space="preserve">заявителем 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ЕСВ по электронной базе данных </w:t>
      </w:r>
      <w:r w:rsidR="00C309B6">
        <w:rPr>
          <w:rFonts w:ascii="Times New Roman" w:eastAsia="Calibri" w:hAnsi="Times New Roman" w:cs="Times New Roman"/>
          <w:sz w:val="28"/>
          <w:szCs w:val="28"/>
        </w:rPr>
        <w:t>и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2C6B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4B4AF9">
        <w:rPr>
          <w:rFonts w:ascii="Times New Roman" w:eastAsia="Calibri" w:hAnsi="Times New Roman" w:cs="Times New Roman"/>
          <w:sz w:val="28"/>
          <w:szCs w:val="28"/>
        </w:rPr>
        <w:t>сведени</w:t>
      </w:r>
      <w:r w:rsidR="00222C6B">
        <w:rPr>
          <w:rFonts w:ascii="Times New Roman" w:eastAsia="Calibri" w:hAnsi="Times New Roman" w:cs="Times New Roman"/>
          <w:sz w:val="28"/>
          <w:szCs w:val="28"/>
        </w:rPr>
        <w:t>ям,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содержащи</w:t>
      </w:r>
      <w:r w:rsidR="00222C6B">
        <w:rPr>
          <w:rFonts w:ascii="Times New Roman" w:eastAsia="Calibri" w:hAnsi="Times New Roman" w:cs="Times New Roman"/>
          <w:sz w:val="28"/>
          <w:szCs w:val="28"/>
        </w:rPr>
        <w:t>мся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в ЕГИССО;</w:t>
      </w:r>
    </w:p>
    <w:p w:rsidR="008C11A0" w:rsidRPr="004B4AF9" w:rsidRDefault="008C11A0" w:rsidP="004B4A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>проверяет наличие электронных копий документов, представленных гражданином</w:t>
      </w:r>
      <w:r w:rsidR="00EE2599">
        <w:rPr>
          <w:rFonts w:ascii="Times New Roman" w:eastAsia="Calibri" w:hAnsi="Times New Roman" w:cs="Times New Roman"/>
          <w:sz w:val="28"/>
          <w:szCs w:val="28"/>
        </w:rPr>
        <w:t xml:space="preserve"> самостоятельно</w:t>
      </w:r>
      <w:r w:rsidRPr="004B4AF9">
        <w:rPr>
          <w:rFonts w:ascii="Times New Roman" w:eastAsia="Calibri" w:hAnsi="Times New Roman" w:cs="Times New Roman"/>
          <w:sz w:val="28"/>
          <w:szCs w:val="28"/>
        </w:rPr>
        <w:t>, исходя из соответствующего перечня документов, указанных в п</w:t>
      </w:r>
      <w:r w:rsidR="00C309B6">
        <w:rPr>
          <w:rFonts w:ascii="Times New Roman" w:eastAsia="Calibri" w:hAnsi="Times New Roman" w:cs="Times New Roman"/>
          <w:sz w:val="28"/>
          <w:szCs w:val="28"/>
        </w:rPr>
        <w:t>одразделе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2.6</w:t>
      </w:r>
      <w:r w:rsidR="0040254C" w:rsidRPr="004B4A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настоящего Административного регламента; </w:t>
      </w:r>
    </w:p>
    <w:p w:rsidR="008C11A0" w:rsidRPr="004B4AF9" w:rsidRDefault="008C11A0" w:rsidP="004B4A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>в случае отсутствия оснований для отказа в приеме электронных копий документов в установленном порядке регистрирует поступившие документы;</w:t>
      </w:r>
    </w:p>
    <w:p w:rsidR="00E54185" w:rsidRPr="001A36EC" w:rsidRDefault="008C11A0" w:rsidP="00E54185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B4AF9">
        <w:rPr>
          <w:rFonts w:eastAsia="Calibri"/>
          <w:szCs w:val="28"/>
        </w:rPr>
        <w:t xml:space="preserve">при наличии оснований для отказа в приеме электронных копий документов </w:t>
      </w:r>
      <w:r w:rsidR="00A87805">
        <w:rPr>
          <w:rFonts w:eastAsia="Calibri"/>
          <w:szCs w:val="28"/>
        </w:rPr>
        <w:t xml:space="preserve">уведомляет </w:t>
      </w:r>
      <w:r w:rsidRPr="004B4AF9">
        <w:rPr>
          <w:rFonts w:eastAsia="Calibri"/>
          <w:szCs w:val="28"/>
        </w:rPr>
        <w:t>гражданина</w:t>
      </w:r>
      <w:r w:rsidR="00222C6B">
        <w:rPr>
          <w:rFonts w:eastAsia="Calibri"/>
          <w:szCs w:val="28"/>
        </w:rPr>
        <w:t xml:space="preserve"> об этом посредством </w:t>
      </w:r>
      <w:r w:rsidRPr="004B4AF9">
        <w:rPr>
          <w:rFonts w:eastAsia="Calibri"/>
          <w:szCs w:val="28"/>
        </w:rPr>
        <w:t>смен</w:t>
      </w:r>
      <w:r w:rsidR="00222C6B">
        <w:rPr>
          <w:rFonts w:eastAsia="Calibri"/>
          <w:szCs w:val="28"/>
        </w:rPr>
        <w:t>ы</w:t>
      </w:r>
      <w:r w:rsidRPr="004B4AF9">
        <w:rPr>
          <w:rFonts w:eastAsia="Calibri"/>
          <w:szCs w:val="28"/>
        </w:rPr>
        <w:t xml:space="preserve"> статуса обращения в</w:t>
      </w:r>
      <w:r w:rsidR="00C309B6">
        <w:rPr>
          <w:rFonts w:eastAsia="Calibri"/>
          <w:szCs w:val="28"/>
        </w:rPr>
        <w:t xml:space="preserve"> разделе</w:t>
      </w:r>
      <w:r w:rsidRPr="004B4AF9">
        <w:rPr>
          <w:rFonts w:eastAsia="Calibri"/>
          <w:szCs w:val="28"/>
        </w:rPr>
        <w:t xml:space="preserve"> «Личн</w:t>
      </w:r>
      <w:r w:rsidR="00C309B6">
        <w:rPr>
          <w:rFonts w:eastAsia="Calibri"/>
          <w:szCs w:val="28"/>
        </w:rPr>
        <w:t>ый кабинет</w:t>
      </w:r>
      <w:r w:rsidRPr="004B4AF9">
        <w:rPr>
          <w:rFonts w:eastAsia="Calibri"/>
          <w:szCs w:val="28"/>
        </w:rPr>
        <w:t>»</w:t>
      </w:r>
      <w:r w:rsidR="002034A4" w:rsidRPr="002034A4">
        <w:rPr>
          <w:rFonts w:eastAsia="Calibri"/>
          <w:szCs w:val="28"/>
        </w:rPr>
        <w:t xml:space="preserve"> Единого портала либо регионального портала</w:t>
      </w:r>
      <w:r w:rsidRPr="004B4AF9">
        <w:rPr>
          <w:rFonts w:eastAsia="Calibri"/>
          <w:szCs w:val="28"/>
        </w:rPr>
        <w:t xml:space="preserve">, </w:t>
      </w:r>
      <w:r w:rsidR="00222C6B">
        <w:rPr>
          <w:rFonts w:eastAsia="Calibri"/>
          <w:szCs w:val="28"/>
        </w:rPr>
        <w:t>раз</w:t>
      </w:r>
      <w:r w:rsidRPr="004B4AF9">
        <w:rPr>
          <w:rFonts w:eastAsia="Calibri"/>
          <w:szCs w:val="28"/>
        </w:rPr>
        <w:t>ъясняет</w:t>
      </w:r>
      <w:r w:rsidR="00222C6B">
        <w:rPr>
          <w:rFonts w:eastAsia="Calibri"/>
          <w:szCs w:val="28"/>
        </w:rPr>
        <w:t xml:space="preserve"> заявителю </w:t>
      </w:r>
      <w:r w:rsidRPr="004B4AF9">
        <w:rPr>
          <w:rFonts w:eastAsia="Calibri"/>
          <w:szCs w:val="28"/>
        </w:rPr>
        <w:t xml:space="preserve">содержание выявленных недостатков в представленных документах, предлагает принять меры </w:t>
      </w:r>
      <w:r w:rsidR="00222C6B">
        <w:rPr>
          <w:rFonts w:eastAsia="Calibri"/>
          <w:szCs w:val="28"/>
        </w:rPr>
        <w:t>к</w:t>
      </w:r>
      <w:r w:rsidRPr="004B4AF9">
        <w:rPr>
          <w:rFonts w:eastAsia="Calibri"/>
          <w:szCs w:val="28"/>
        </w:rPr>
        <w:t xml:space="preserve"> их устранению, отказывает в приеме </w:t>
      </w:r>
      <w:r w:rsidR="00222C6B">
        <w:rPr>
          <w:rFonts w:eastAsia="Calibri"/>
          <w:szCs w:val="28"/>
        </w:rPr>
        <w:t>документов</w:t>
      </w:r>
      <w:r w:rsidRPr="004B4AF9">
        <w:rPr>
          <w:rFonts w:eastAsia="Calibri"/>
          <w:szCs w:val="28"/>
        </w:rPr>
        <w:t xml:space="preserve">. </w:t>
      </w:r>
      <w:r w:rsidR="00E54185">
        <w:rPr>
          <w:szCs w:val="28"/>
        </w:rPr>
        <w:t>Недостатки, выявленные при приеме документов, при возможности могут быть устранены заявителем в ходе выполнения указанной административной процедуры.</w:t>
      </w:r>
    </w:p>
    <w:p w:rsidR="008C11A0" w:rsidRPr="004B4AF9" w:rsidRDefault="008C11A0" w:rsidP="004B4A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>Результатом выполнения административной процедуры является регистрация поступивших документов и их направление на дальнейшее рассмотрение либо отказ в приеме представленных документов.</w:t>
      </w:r>
    </w:p>
    <w:p w:rsidR="008C11A0" w:rsidRPr="004B4AF9" w:rsidRDefault="008C11A0" w:rsidP="004B4A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>Максимальный срок выполнения администрати</w:t>
      </w:r>
      <w:r w:rsidR="00C309B6">
        <w:rPr>
          <w:rFonts w:ascii="Times New Roman" w:eastAsia="Calibri" w:hAnsi="Times New Roman" w:cs="Times New Roman"/>
          <w:sz w:val="28"/>
          <w:szCs w:val="28"/>
        </w:rPr>
        <w:t xml:space="preserve">вной процедуры </w:t>
      </w:r>
      <w:r w:rsidR="00C309B6">
        <w:rPr>
          <w:rFonts w:ascii="Times New Roman" w:eastAsia="Calibri" w:hAnsi="Times New Roman" w:cs="Times New Roman"/>
          <w:sz w:val="28"/>
          <w:szCs w:val="28"/>
        </w:rPr>
        <w:br/>
      </w:r>
      <w:r w:rsidRPr="004B4AF9">
        <w:rPr>
          <w:rFonts w:ascii="Times New Roman" w:eastAsia="Calibri" w:hAnsi="Times New Roman" w:cs="Times New Roman"/>
          <w:sz w:val="28"/>
          <w:szCs w:val="28"/>
        </w:rPr>
        <w:t>не может превышать 30 минут.</w:t>
      </w:r>
    </w:p>
    <w:p w:rsidR="008C11A0" w:rsidRPr="004B4AF9" w:rsidRDefault="008C11A0" w:rsidP="004B4A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lastRenderedPageBreak/>
        <w:t>3.</w:t>
      </w:r>
      <w:r w:rsidR="00131B2F" w:rsidRPr="004B4AF9">
        <w:rPr>
          <w:rFonts w:ascii="Times New Roman" w:eastAsia="Calibri" w:hAnsi="Times New Roman" w:cs="Times New Roman"/>
          <w:sz w:val="28"/>
          <w:szCs w:val="28"/>
        </w:rPr>
        <w:t>3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.2. Основанием для </w:t>
      </w:r>
      <w:r w:rsidR="00C309B6">
        <w:rPr>
          <w:rFonts w:ascii="Times New Roman" w:eastAsia="Calibri" w:hAnsi="Times New Roman" w:cs="Times New Roman"/>
          <w:sz w:val="28"/>
          <w:szCs w:val="28"/>
        </w:rPr>
        <w:t xml:space="preserve">начала </w:t>
      </w:r>
      <w:r w:rsidR="00222C6B">
        <w:rPr>
          <w:rFonts w:ascii="Times New Roman" w:eastAsia="Calibri" w:hAnsi="Times New Roman" w:cs="Times New Roman"/>
          <w:sz w:val="28"/>
          <w:szCs w:val="28"/>
        </w:rPr>
        <w:t xml:space="preserve">выполнения </w:t>
      </w:r>
      <w:r w:rsidR="00C309B6">
        <w:rPr>
          <w:rFonts w:ascii="Times New Roman" w:eastAsia="Calibri" w:hAnsi="Times New Roman" w:cs="Times New Roman"/>
          <w:sz w:val="28"/>
          <w:szCs w:val="28"/>
        </w:rPr>
        <w:t>административной процедуры «</w:t>
      </w:r>
      <w:r w:rsidR="00C309B6" w:rsidRPr="004B4AF9">
        <w:rPr>
          <w:rFonts w:ascii="Times New Roman" w:eastAsia="Calibri" w:hAnsi="Times New Roman" w:cs="Times New Roman"/>
          <w:sz w:val="28"/>
          <w:szCs w:val="28"/>
        </w:rPr>
        <w:t>Формирование и направление межведомственных запросов в органы, участвующие в предоставлении государственной услуги»</w:t>
      </w:r>
      <w:r w:rsidR="00C309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1B2F" w:rsidRPr="004B4AF9">
        <w:rPr>
          <w:rFonts w:ascii="Times New Roman" w:eastAsia="Calibri" w:hAnsi="Times New Roman" w:cs="Times New Roman"/>
          <w:sz w:val="28"/>
          <w:szCs w:val="28"/>
        </w:rPr>
        <w:t xml:space="preserve">является поступление </w:t>
      </w:r>
      <w:r w:rsidR="00222C6B" w:rsidRPr="004B4AF9">
        <w:rPr>
          <w:rFonts w:ascii="Times New Roman" w:eastAsia="Calibri" w:hAnsi="Times New Roman" w:cs="Times New Roman"/>
          <w:sz w:val="28"/>
          <w:szCs w:val="28"/>
        </w:rPr>
        <w:t>специалисту, ответственному за прием документов</w:t>
      </w:r>
      <w:r w:rsidR="00222C6B">
        <w:rPr>
          <w:rFonts w:ascii="Times New Roman" w:eastAsia="Calibri" w:hAnsi="Times New Roman" w:cs="Times New Roman"/>
          <w:sz w:val="28"/>
          <w:szCs w:val="28"/>
        </w:rPr>
        <w:t>,</w:t>
      </w:r>
      <w:r w:rsidR="00222C6B" w:rsidRPr="004B4A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4AF9">
        <w:rPr>
          <w:rFonts w:ascii="Times New Roman" w:eastAsia="Calibri" w:hAnsi="Times New Roman" w:cs="Times New Roman"/>
          <w:sz w:val="28"/>
          <w:szCs w:val="28"/>
        </w:rPr>
        <w:t>зарегистрированн</w:t>
      </w:r>
      <w:r w:rsidR="00C83493">
        <w:rPr>
          <w:rFonts w:ascii="Times New Roman" w:eastAsia="Calibri" w:hAnsi="Times New Roman" w:cs="Times New Roman"/>
          <w:sz w:val="28"/>
          <w:szCs w:val="28"/>
        </w:rPr>
        <w:t>ых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в установленном порядке заявления и электронных копий документов и непредставление заявителем документов</w:t>
      </w:r>
      <w:r w:rsidR="00131B2F" w:rsidRPr="004B4AF9">
        <w:rPr>
          <w:rFonts w:ascii="Times New Roman" w:eastAsia="Calibri" w:hAnsi="Times New Roman" w:cs="Times New Roman"/>
          <w:sz w:val="28"/>
          <w:szCs w:val="28"/>
        </w:rPr>
        <w:t>, предусмотренных под</w:t>
      </w:r>
      <w:r w:rsidR="00C309B6">
        <w:rPr>
          <w:rFonts w:ascii="Times New Roman" w:eastAsia="Calibri" w:hAnsi="Times New Roman" w:cs="Times New Roman"/>
          <w:sz w:val="28"/>
          <w:szCs w:val="28"/>
        </w:rPr>
        <w:t>разделом</w:t>
      </w:r>
      <w:r w:rsidR="00131B2F" w:rsidRPr="004B4AF9">
        <w:rPr>
          <w:rFonts w:ascii="Times New Roman" w:eastAsia="Calibri" w:hAnsi="Times New Roman" w:cs="Times New Roman"/>
          <w:sz w:val="28"/>
          <w:szCs w:val="28"/>
        </w:rPr>
        <w:t xml:space="preserve"> 2.7 </w:t>
      </w:r>
      <w:r w:rsidRPr="004B4AF9">
        <w:rPr>
          <w:rFonts w:ascii="Times New Roman" w:eastAsia="Calibri" w:hAnsi="Times New Roman" w:cs="Times New Roman"/>
          <w:sz w:val="28"/>
          <w:szCs w:val="28"/>
        </w:rPr>
        <w:t>настоящего Административного рег</w:t>
      </w:r>
      <w:r w:rsidR="002034A4">
        <w:rPr>
          <w:rFonts w:ascii="Times New Roman" w:eastAsia="Calibri" w:hAnsi="Times New Roman" w:cs="Times New Roman"/>
          <w:sz w:val="28"/>
          <w:szCs w:val="28"/>
        </w:rPr>
        <w:t xml:space="preserve">ламента, самостоятельно. </w:t>
      </w:r>
    </w:p>
    <w:p w:rsidR="008C11A0" w:rsidRPr="004B4AF9" w:rsidRDefault="008C11A0" w:rsidP="004B4A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Специалист органа социальной защиты населения, ответственный за прием документов, в течение </w:t>
      </w:r>
      <w:r w:rsidR="002034A4">
        <w:rPr>
          <w:rFonts w:ascii="Times New Roman" w:eastAsia="Calibri" w:hAnsi="Times New Roman" w:cs="Times New Roman"/>
          <w:sz w:val="28"/>
          <w:szCs w:val="28"/>
        </w:rPr>
        <w:t>2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рабочих дней со дня представления заявления о предоставлении государственной услуги запрашивает в уполномоченных органах документы (сведения</w:t>
      </w:r>
      <w:r w:rsidR="002034A4">
        <w:rPr>
          <w:rFonts w:ascii="Times New Roman" w:eastAsia="Calibri" w:hAnsi="Times New Roman" w:cs="Times New Roman"/>
          <w:sz w:val="28"/>
          <w:szCs w:val="28"/>
        </w:rPr>
        <w:t>)</w:t>
      </w:r>
      <w:r w:rsidRPr="004B4AF9">
        <w:rPr>
          <w:rFonts w:ascii="Times New Roman" w:eastAsia="Calibri" w:hAnsi="Times New Roman" w:cs="Times New Roman"/>
          <w:sz w:val="28"/>
          <w:szCs w:val="28"/>
        </w:rPr>
        <w:t>, предусмотренные под</w:t>
      </w:r>
      <w:r w:rsidR="00C309B6">
        <w:rPr>
          <w:rFonts w:ascii="Times New Roman" w:eastAsia="Calibri" w:hAnsi="Times New Roman" w:cs="Times New Roman"/>
          <w:sz w:val="28"/>
          <w:szCs w:val="28"/>
        </w:rPr>
        <w:t xml:space="preserve">разделом </w:t>
      </w:r>
      <w:r w:rsidRPr="004B4AF9">
        <w:rPr>
          <w:rFonts w:ascii="Times New Roman" w:eastAsia="Calibri" w:hAnsi="Times New Roman" w:cs="Times New Roman"/>
          <w:sz w:val="28"/>
          <w:szCs w:val="28"/>
        </w:rPr>
        <w:t>2.</w:t>
      </w:r>
      <w:r w:rsidR="00131B2F" w:rsidRPr="004B4AF9">
        <w:rPr>
          <w:rFonts w:ascii="Times New Roman" w:eastAsia="Calibri" w:hAnsi="Times New Roman" w:cs="Times New Roman"/>
          <w:sz w:val="28"/>
          <w:szCs w:val="28"/>
        </w:rPr>
        <w:t>7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регламента, в порядке межведомственного информационного взаимодействия. </w:t>
      </w:r>
    </w:p>
    <w:p w:rsidR="008C11A0" w:rsidRPr="004B4AF9" w:rsidRDefault="008C11A0" w:rsidP="004B4A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Результатом выполнения административной процедуры является поступление </w:t>
      </w:r>
      <w:r w:rsidR="002034A4">
        <w:rPr>
          <w:rFonts w:ascii="Times New Roman" w:eastAsia="Calibri" w:hAnsi="Times New Roman" w:cs="Times New Roman"/>
          <w:sz w:val="28"/>
          <w:szCs w:val="28"/>
        </w:rPr>
        <w:t xml:space="preserve">в орган социальной защиты населения 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запрошенных документов (сведений) либо информации об отсутствии </w:t>
      </w:r>
      <w:r w:rsidR="002034A4">
        <w:rPr>
          <w:rFonts w:ascii="Times New Roman" w:eastAsia="Calibri" w:hAnsi="Times New Roman" w:cs="Times New Roman"/>
          <w:sz w:val="28"/>
          <w:szCs w:val="28"/>
        </w:rPr>
        <w:t xml:space="preserve">таких 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документов в распоряжении </w:t>
      </w:r>
      <w:r w:rsidR="00131B2F" w:rsidRPr="004B4AF9">
        <w:rPr>
          <w:rFonts w:ascii="Times New Roman" w:eastAsia="Calibri" w:hAnsi="Times New Roman" w:cs="Times New Roman"/>
          <w:sz w:val="28"/>
          <w:szCs w:val="28"/>
        </w:rPr>
        <w:t>уполномоченных орган</w:t>
      </w:r>
      <w:r w:rsidR="00E11E90">
        <w:rPr>
          <w:rFonts w:ascii="Times New Roman" w:eastAsia="Calibri" w:hAnsi="Times New Roman" w:cs="Times New Roman"/>
          <w:sz w:val="28"/>
          <w:szCs w:val="28"/>
        </w:rPr>
        <w:t>ов</w:t>
      </w:r>
      <w:r w:rsidR="00131B2F" w:rsidRPr="004B4AF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C11A0" w:rsidRPr="004B4AF9" w:rsidRDefault="008C11A0" w:rsidP="004B4A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Максимальный срок выполнения административной процедуры </w:t>
      </w:r>
      <w:r w:rsidR="00C309B6">
        <w:rPr>
          <w:rFonts w:ascii="Times New Roman" w:eastAsia="Calibri" w:hAnsi="Times New Roman" w:cs="Times New Roman"/>
          <w:sz w:val="28"/>
          <w:szCs w:val="28"/>
        </w:rPr>
        <w:t xml:space="preserve">составляет </w:t>
      </w:r>
      <w:r w:rsidRPr="004B4AF9">
        <w:rPr>
          <w:rFonts w:ascii="Times New Roman" w:eastAsia="Calibri" w:hAnsi="Times New Roman" w:cs="Times New Roman"/>
          <w:sz w:val="28"/>
          <w:szCs w:val="28"/>
        </w:rPr>
        <w:t>40 минут</w:t>
      </w:r>
      <w:r w:rsidR="00C8349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C11A0" w:rsidRPr="004B4AF9" w:rsidRDefault="008C11A0" w:rsidP="004B4A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>3.</w:t>
      </w:r>
      <w:r w:rsidR="0071507F" w:rsidRPr="004B4AF9">
        <w:rPr>
          <w:rFonts w:ascii="Times New Roman" w:eastAsia="Calibri" w:hAnsi="Times New Roman" w:cs="Times New Roman"/>
          <w:sz w:val="28"/>
          <w:szCs w:val="28"/>
        </w:rPr>
        <w:t>3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.3. Основанием для начала </w:t>
      </w:r>
      <w:r w:rsidR="002034A4">
        <w:rPr>
          <w:rFonts w:ascii="Times New Roman" w:eastAsia="Calibri" w:hAnsi="Times New Roman" w:cs="Times New Roman"/>
          <w:sz w:val="28"/>
          <w:szCs w:val="28"/>
        </w:rPr>
        <w:t xml:space="preserve">выполнения </w:t>
      </w:r>
      <w:r w:rsidRPr="004B4AF9">
        <w:rPr>
          <w:rFonts w:ascii="Times New Roman" w:eastAsia="Calibri" w:hAnsi="Times New Roman" w:cs="Times New Roman"/>
          <w:sz w:val="28"/>
          <w:szCs w:val="28"/>
        </w:rPr>
        <w:t>административной процедуры</w:t>
      </w:r>
      <w:r w:rsidR="00C309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09B6" w:rsidRPr="004B4AF9">
        <w:rPr>
          <w:rFonts w:ascii="Times New Roman" w:eastAsia="Calibri" w:hAnsi="Times New Roman" w:cs="Times New Roman"/>
          <w:sz w:val="28"/>
          <w:szCs w:val="28"/>
        </w:rPr>
        <w:t>«Принятие решения о назначении (</w:t>
      </w:r>
      <w:r w:rsidR="002034A4"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r w:rsidR="00C309B6" w:rsidRPr="004B4AF9">
        <w:rPr>
          <w:rFonts w:ascii="Times New Roman" w:eastAsia="Calibri" w:hAnsi="Times New Roman" w:cs="Times New Roman"/>
          <w:sz w:val="28"/>
          <w:szCs w:val="28"/>
        </w:rPr>
        <w:t>отказе в назначении) ЕСВ»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является поступление зарегистрированных в установленном порядке документов специалисту по назначению</w:t>
      </w:r>
      <w:r w:rsidR="00131B2F" w:rsidRPr="004B4AF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309B6" w:rsidRDefault="00131B2F" w:rsidP="004B4A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>Специалист по назначению</w:t>
      </w:r>
      <w:r w:rsidR="00C309B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309B6" w:rsidRPr="004B4AF9" w:rsidRDefault="00131B2F" w:rsidP="00C309B6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>проверяет наличие документов исходя из соответствующего перечня документов, указанных в п</w:t>
      </w:r>
      <w:r w:rsidR="002034A4">
        <w:rPr>
          <w:rFonts w:ascii="Times New Roman" w:eastAsia="Calibri" w:hAnsi="Times New Roman" w:cs="Times New Roman"/>
          <w:sz w:val="28"/>
          <w:szCs w:val="28"/>
        </w:rPr>
        <w:t>одразделе</w:t>
      </w:r>
      <w:r w:rsidRPr="004B4AF9">
        <w:rPr>
          <w:rFonts w:ascii="Times New Roman" w:eastAsia="Calibri" w:hAnsi="Times New Roman" w:cs="Times New Roman"/>
          <w:sz w:val="28"/>
          <w:szCs w:val="28"/>
        </w:rPr>
        <w:t xml:space="preserve"> 2.6 настоящег</w:t>
      </w:r>
      <w:r w:rsidR="00C309B6">
        <w:rPr>
          <w:rFonts w:ascii="Times New Roman" w:eastAsia="Calibri" w:hAnsi="Times New Roman" w:cs="Times New Roman"/>
          <w:sz w:val="28"/>
          <w:szCs w:val="28"/>
        </w:rPr>
        <w:t>о Административного регламента;</w:t>
      </w:r>
    </w:p>
    <w:p w:rsidR="002034A4" w:rsidRDefault="00C309B6" w:rsidP="004B4A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131B2F" w:rsidRPr="004B4AF9">
        <w:rPr>
          <w:rFonts w:ascii="Times New Roman" w:eastAsia="Calibri" w:hAnsi="Times New Roman" w:cs="Times New Roman"/>
          <w:sz w:val="28"/>
          <w:szCs w:val="28"/>
        </w:rPr>
        <w:t>пределяет наличие оснований для предоставления ЕСВ</w:t>
      </w:r>
      <w:r w:rsidR="002034A4">
        <w:rPr>
          <w:rFonts w:ascii="Times New Roman" w:eastAsia="Calibri" w:hAnsi="Times New Roman" w:cs="Times New Roman"/>
          <w:sz w:val="28"/>
          <w:szCs w:val="28"/>
        </w:rPr>
        <w:t>;</w:t>
      </w:r>
      <w:r w:rsidR="00131B2F" w:rsidRPr="004B4AF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31B2F" w:rsidRDefault="00131B2F" w:rsidP="004B4A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lastRenderedPageBreak/>
        <w:t>готовит проект решения о назначении (об отказе в назначении) ЕСВ.</w:t>
      </w:r>
    </w:p>
    <w:p w:rsidR="00C83493" w:rsidRPr="004B4AF9" w:rsidRDefault="00C83493" w:rsidP="00C83493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>Максимальный срок выполнения административной процедуры не может превышать 30 минут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17395" w:rsidRPr="001225D1" w:rsidRDefault="00017395" w:rsidP="001225D1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3.3.4. </w:t>
      </w:r>
      <w:r w:rsidR="001225D1" w:rsidRPr="001225D1">
        <w:rPr>
          <w:rFonts w:ascii="Times New Roman" w:eastAsia="Calibri" w:hAnsi="Times New Roman" w:cs="Times New Roman"/>
          <w:sz w:val="28"/>
          <w:szCs w:val="28"/>
        </w:rPr>
        <w:t xml:space="preserve">Основанием для начала </w:t>
      </w:r>
      <w:r w:rsidR="002034A4">
        <w:rPr>
          <w:rFonts w:ascii="Times New Roman" w:eastAsia="Calibri" w:hAnsi="Times New Roman" w:cs="Times New Roman"/>
          <w:sz w:val="28"/>
          <w:szCs w:val="28"/>
        </w:rPr>
        <w:t xml:space="preserve">выполнения </w:t>
      </w:r>
      <w:r w:rsidR="001225D1" w:rsidRPr="001225D1">
        <w:rPr>
          <w:rFonts w:ascii="Times New Roman" w:eastAsia="Calibri" w:hAnsi="Times New Roman" w:cs="Times New Roman"/>
          <w:sz w:val="28"/>
          <w:szCs w:val="28"/>
        </w:rPr>
        <w:t xml:space="preserve">административной процедуры </w:t>
      </w:r>
      <w:r w:rsidR="001225D1">
        <w:rPr>
          <w:rFonts w:ascii="Times New Roman" w:eastAsia="Calibri" w:hAnsi="Times New Roman" w:cs="Times New Roman"/>
          <w:sz w:val="28"/>
          <w:szCs w:val="28"/>
        </w:rPr>
        <w:t>«Уведомление заявителя о готовности результата предоставления государственной услуги» является подписанное руководителем</w:t>
      </w:r>
      <w:r w:rsidR="001225D1" w:rsidRPr="001225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25D1" w:rsidRPr="004B4AF9">
        <w:rPr>
          <w:rFonts w:ascii="Times New Roman" w:eastAsia="Calibri" w:hAnsi="Times New Roman" w:cs="Times New Roman"/>
          <w:sz w:val="28"/>
          <w:szCs w:val="28"/>
        </w:rPr>
        <w:t>органа социальной защиты населения</w:t>
      </w:r>
      <w:r w:rsidR="001225D1">
        <w:rPr>
          <w:rFonts w:ascii="Times New Roman" w:eastAsia="Calibri" w:hAnsi="Times New Roman" w:cs="Times New Roman"/>
          <w:sz w:val="28"/>
          <w:szCs w:val="28"/>
        </w:rPr>
        <w:t xml:space="preserve"> решение </w:t>
      </w:r>
      <w:r w:rsidR="001225D1" w:rsidRPr="001225D1">
        <w:rPr>
          <w:rFonts w:ascii="Times New Roman" w:eastAsia="Calibri" w:hAnsi="Times New Roman" w:cs="Times New Roman"/>
          <w:sz w:val="28"/>
          <w:szCs w:val="28"/>
        </w:rPr>
        <w:t>о назначении (</w:t>
      </w:r>
      <w:r w:rsidR="002034A4"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r w:rsidR="001225D1" w:rsidRPr="001225D1">
        <w:rPr>
          <w:rFonts w:ascii="Times New Roman" w:eastAsia="Calibri" w:hAnsi="Times New Roman" w:cs="Times New Roman"/>
          <w:sz w:val="28"/>
          <w:szCs w:val="28"/>
        </w:rPr>
        <w:t>отказе в назначении) ЕСВ</w:t>
      </w:r>
      <w:r w:rsidR="001225D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C11A0" w:rsidRPr="004B4AF9" w:rsidRDefault="001225D1" w:rsidP="004B4A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8C11A0" w:rsidRPr="004B4AF9">
        <w:rPr>
          <w:rFonts w:ascii="Times New Roman" w:eastAsia="Calibri" w:hAnsi="Times New Roman" w:cs="Times New Roman"/>
          <w:sz w:val="28"/>
          <w:szCs w:val="28"/>
        </w:rPr>
        <w:t>ешение о</w:t>
      </w:r>
      <w:r w:rsidR="0071507F" w:rsidRPr="004B4AF9">
        <w:rPr>
          <w:rFonts w:ascii="Times New Roman" w:eastAsia="Calibri" w:hAnsi="Times New Roman" w:cs="Times New Roman"/>
          <w:sz w:val="28"/>
          <w:szCs w:val="28"/>
        </w:rPr>
        <w:t xml:space="preserve"> назначении (</w:t>
      </w:r>
      <w:r w:rsidR="002034A4"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r w:rsidR="0071507F" w:rsidRPr="004B4AF9">
        <w:rPr>
          <w:rFonts w:ascii="Times New Roman" w:eastAsia="Calibri" w:hAnsi="Times New Roman" w:cs="Times New Roman"/>
          <w:sz w:val="28"/>
          <w:szCs w:val="28"/>
        </w:rPr>
        <w:t>отказе в назначении) ЕСВ</w:t>
      </w:r>
      <w:r w:rsidR="008C11A0" w:rsidRPr="004B4AF9">
        <w:rPr>
          <w:rFonts w:ascii="Times New Roman" w:eastAsia="Calibri" w:hAnsi="Times New Roman" w:cs="Times New Roman"/>
          <w:sz w:val="28"/>
          <w:szCs w:val="28"/>
        </w:rPr>
        <w:t xml:space="preserve"> направля</w:t>
      </w:r>
      <w:r w:rsidR="0071507F" w:rsidRPr="004B4AF9">
        <w:rPr>
          <w:rFonts w:ascii="Times New Roman" w:eastAsia="Calibri" w:hAnsi="Times New Roman" w:cs="Times New Roman"/>
          <w:sz w:val="28"/>
          <w:szCs w:val="28"/>
        </w:rPr>
        <w:t>е</w:t>
      </w:r>
      <w:r w:rsidR="008C11A0" w:rsidRPr="004B4AF9">
        <w:rPr>
          <w:rFonts w:ascii="Times New Roman" w:eastAsia="Calibri" w:hAnsi="Times New Roman" w:cs="Times New Roman"/>
          <w:sz w:val="28"/>
          <w:szCs w:val="28"/>
        </w:rPr>
        <w:t xml:space="preserve">тся заявителю </w:t>
      </w:r>
      <w:r w:rsidR="00820A89">
        <w:rPr>
          <w:rFonts w:ascii="Times New Roman" w:eastAsia="Calibri" w:hAnsi="Times New Roman" w:cs="Times New Roman"/>
          <w:sz w:val="28"/>
          <w:szCs w:val="28"/>
        </w:rPr>
        <w:t xml:space="preserve">через </w:t>
      </w:r>
      <w:r w:rsidR="00C309B6"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 w:rsidR="008C11A0" w:rsidRPr="004B4AF9">
        <w:rPr>
          <w:rFonts w:ascii="Times New Roman" w:eastAsia="Calibri" w:hAnsi="Times New Roman" w:cs="Times New Roman"/>
          <w:sz w:val="28"/>
          <w:szCs w:val="28"/>
        </w:rPr>
        <w:t>«Личный кабинет» Единого портала либо регионального портала</w:t>
      </w:r>
      <w:r w:rsidRPr="001225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4AF9">
        <w:rPr>
          <w:rFonts w:ascii="Times New Roman" w:eastAsia="Calibri" w:hAnsi="Times New Roman" w:cs="Times New Roman"/>
          <w:sz w:val="28"/>
          <w:szCs w:val="28"/>
        </w:rPr>
        <w:t>в течение 5 рабочих дней со дня его приня</w:t>
      </w:r>
      <w:r>
        <w:rPr>
          <w:rFonts w:ascii="Times New Roman" w:eastAsia="Calibri" w:hAnsi="Times New Roman" w:cs="Times New Roman"/>
          <w:sz w:val="28"/>
          <w:szCs w:val="28"/>
        </w:rPr>
        <w:t>тия</w:t>
      </w:r>
      <w:r w:rsidR="008C11A0" w:rsidRPr="004B4AF9">
        <w:rPr>
          <w:rFonts w:ascii="Times New Roman" w:eastAsia="Calibri" w:hAnsi="Times New Roman" w:cs="Times New Roman"/>
          <w:sz w:val="28"/>
          <w:szCs w:val="28"/>
        </w:rPr>
        <w:t>.</w:t>
      </w:r>
      <w:r w:rsidRPr="001225D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C11A0" w:rsidRDefault="008C11A0" w:rsidP="004B4AF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AF9">
        <w:rPr>
          <w:rFonts w:ascii="Times New Roman" w:eastAsia="Calibri" w:hAnsi="Times New Roman" w:cs="Times New Roman"/>
          <w:sz w:val="28"/>
          <w:szCs w:val="28"/>
        </w:rPr>
        <w:t>Максимальный срок выполнения административной процед</w:t>
      </w:r>
      <w:r w:rsidR="0066114C">
        <w:rPr>
          <w:rFonts w:ascii="Times New Roman" w:eastAsia="Calibri" w:hAnsi="Times New Roman" w:cs="Times New Roman"/>
          <w:sz w:val="28"/>
          <w:szCs w:val="28"/>
        </w:rPr>
        <w:t xml:space="preserve">уры </w:t>
      </w:r>
      <w:r w:rsidR="0066114C">
        <w:rPr>
          <w:rFonts w:ascii="Times New Roman" w:eastAsia="Calibri" w:hAnsi="Times New Roman" w:cs="Times New Roman"/>
          <w:sz w:val="28"/>
          <w:szCs w:val="28"/>
        </w:rPr>
        <w:br/>
        <w:t>не может превышать 30 минут</w:t>
      </w:r>
      <w:r w:rsidRPr="004B4AF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94B99" w:rsidRDefault="00F94B99" w:rsidP="00F94B99">
      <w:pPr>
        <w:autoSpaceDE w:val="0"/>
        <w:autoSpaceDN w:val="0"/>
        <w:adjustRightInd w:val="0"/>
        <w:ind w:left="709"/>
        <w:jc w:val="both"/>
        <w:rPr>
          <w:rFonts w:eastAsia="Calibri"/>
          <w:b/>
          <w:szCs w:val="28"/>
          <w:lang w:eastAsia="en-US"/>
        </w:rPr>
      </w:pPr>
    </w:p>
    <w:p w:rsidR="00F94B99" w:rsidRPr="007B13AE" w:rsidRDefault="00F94B99" w:rsidP="00F94B99">
      <w:pPr>
        <w:autoSpaceDE w:val="0"/>
        <w:autoSpaceDN w:val="0"/>
        <w:adjustRightInd w:val="0"/>
        <w:ind w:left="709"/>
        <w:jc w:val="both"/>
        <w:rPr>
          <w:rFonts w:eastAsia="Calibri"/>
          <w:b/>
          <w:szCs w:val="28"/>
          <w:lang w:eastAsia="en-US"/>
        </w:rPr>
      </w:pPr>
      <w:r w:rsidRPr="007B13AE">
        <w:rPr>
          <w:rFonts w:eastAsia="Calibri"/>
          <w:b/>
          <w:szCs w:val="28"/>
          <w:lang w:eastAsia="en-US"/>
        </w:rPr>
        <w:t>3.4. Порядок исправления допущенных опечаток и</w:t>
      </w:r>
      <w:r w:rsidR="007B13AE" w:rsidRPr="007B13AE">
        <w:rPr>
          <w:rFonts w:eastAsia="Calibri"/>
          <w:b/>
          <w:szCs w:val="28"/>
          <w:lang w:eastAsia="en-US"/>
        </w:rPr>
        <w:t xml:space="preserve"> (или)</w:t>
      </w:r>
      <w:r w:rsidR="007B13AE">
        <w:rPr>
          <w:rFonts w:eastAsia="Calibri"/>
          <w:b/>
          <w:szCs w:val="28"/>
          <w:lang w:eastAsia="en-US"/>
        </w:rPr>
        <w:t xml:space="preserve"> ошибок в </w:t>
      </w:r>
      <w:r w:rsidR="007B13AE">
        <w:rPr>
          <w:rFonts w:eastAsia="Calibri"/>
          <w:b/>
          <w:szCs w:val="28"/>
          <w:lang w:eastAsia="en-US"/>
        </w:rPr>
        <w:br/>
        <w:t xml:space="preserve">       </w:t>
      </w:r>
      <w:r w:rsidRPr="007B13AE">
        <w:rPr>
          <w:rFonts w:eastAsia="Calibri"/>
          <w:b/>
          <w:szCs w:val="28"/>
          <w:lang w:eastAsia="en-US"/>
        </w:rPr>
        <w:t>выданных заявителю в результате предоставления</w:t>
      </w:r>
      <w:r w:rsidRPr="007B13AE">
        <w:rPr>
          <w:rFonts w:eastAsia="Calibri"/>
          <w:b/>
          <w:szCs w:val="28"/>
          <w:lang w:eastAsia="en-US"/>
        </w:rPr>
        <w:br/>
        <w:t xml:space="preserve">       государственной услуги документах</w:t>
      </w:r>
    </w:p>
    <w:p w:rsidR="00F94B99" w:rsidRPr="007B13AE" w:rsidRDefault="00F94B99" w:rsidP="00F94B99">
      <w:pPr>
        <w:autoSpaceDE w:val="0"/>
        <w:autoSpaceDN w:val="0"/>
        <w:adjustRightInd w:val="0"/>
        <w:ind w:left="709"/>
        <w:jc w:val="both"/>
        <w:rPr>
          <w:rFonts w:eastAsia="Calibri"/>
          <w:b/>
          <w:szCs w:val="28"/>
          <w:lang w:eastAsia="en-US"/>
        </w:rPr>
      </w:pPr>
    </w:p>
    <w:p w:rsidR="00EA6334" w:rsidRPr="007B13AE" w:rsidRDefault="00EA6334" w:rsidP="00C83493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Cs w:val="28"/>
          <w:lang w:eastAsia="en-US"/>
        </w:rPr>
      </w:pPr>
      <w:r w:rsidRPr="007B13AE">
        <w:rPr>
          <w:rFonts w:eastAsia="Calibri"/>
          <w:szCs w:val="28"/>
          <w:lang w:eastAsia="en-US"/>
        </w:rPr>
        <w:t>В случае выявления в документах</w:t>
      </w:r>
      <w:r w:rsidR="007B13AE">
        <w:rPr>
          <w:rFonts w:eastAsia="Calibri"/>
          <w:szCs w:val="28"/>
          <w:lang w:eastAsia="en-US"/>
        </w:rPr>
        <w:t>, выданных в результате предоставления государственной услуги,</w:t>
      </w:r>
      <w:r w:rsidRPr="007B13AE">
        <w:rPr>
          <w:rFonts w:eastAsia="Calibri"/>
          <w:szCs w:val="28"/>
          <w:lang w:eastAsia="en-US"/>
        </w:rPr>
        <w:t xml:space="preserve"> </w:t>
      </w:r>
      <w:r w:rsidR="007B13AE" w:rsidRPr="007B13AE">
        <w:rPr>
          <w:rFonts w:eastAsia="Calibri"/>
          <w:szCs w:val="28"/>
          <w:lang w:eastAsia="en-US"/>
        </w:rPr>
        <w:t xml:space="preserve">опечаток и (или) ошибок </w:t>
      </w:r>
      <w:r w:rsidRPr="007B13AE">
        <w:rPr>
          <w:rFonts w:eastAsia="Calibri"/>
          <w:szCs w:val="28"/>
          <w:lang w:eastAsia="en-US"/>
        </w:rPr>
        <w:t xml:space="preserve">заявитель представляет в орган социальной защиты населения заявление об исправлении </w:t>
      </w:r>
      <w:r w:rsidR="007B13AE">
        <w:rPr>
          <w:rFonts w:eastAsia="Calibri"/>
          <w:szCs w:val="28"/>
          <w:lang w:eastAsia="en-US"/>
        </w:rPr>
        <w:t>допущен</w:t>
      </w:r>
      <w:r w:rsidR="00AA61BC">
        <w:rPr>
          <w:rFonts w:eastAsia="Calibri"/>
          <w:szCs w:val="28"/>
          <w:lang w:eastAsia="en-US"/>
        </w:rPr>
        <w:t>н</w:t>
      </w:r>
      <w:r w:rsidR="007B13AE">
        <w:rPr>
          <w:rFonts w:eastAsia="Calibri"/>
          <w:szCs w:val="28"/>
          <w:lang w:eastAsia="en-US"/>
        </w:rPr>
        <w:t>ых</w:t>
      </w:r>
      <w:r w:rsidRPr="007B13AE">
        <w:rPr>
          <w:rFonts w:eastAsia="Calibri"/>
          <w:szCs w:val="28"/>
          <w:lang w:eastAsia="en-US"/>
        </w:rPr>
        <w:t xml:space="preserve"> опечаток и (или) ошибок </w:t>
      </w:r>
      <w:r w:rsidR="00AA61BC">
        <w:rPr>
          <w:rFonts w:eastAsia="Calibri"/>
          <w:szCs w:val="28"/>
          <w:lang w:eastAsia="en-US"/>
        </w:rPr>
        <w:t xml:space="preserve">в выданных в результате предоставления государственной услуги документах (далее – заявление об исправлении ошибок) </w:t>
      </w:r>
      <w:r w:rsidRPr="007B13AE">
        <w:rPr>
          <w:rFonts w:eastAsia="Calibri"/>
          <w:szCs w:val="28"/>
          <w:lang w:eastAsia="en-US"/>
        </w:rPr>
        <w:t xml:space="preserve">в произвольной форме. </w:t>
      </w:r>
    </w:p>
    <w:p w:rsidR="00EA6334" w:rsidRPr="007B13AE" w:rsidRDefault="00EA6334" w:rsidP="00C83493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Cs w:val="28"/>
          <w:lang w:eastAsia="en-US"/>
        </w:rPr>
      </w:pPr>
      <w:r w:rsidRPr="007B13AE">
        <w:rPr>
          <w:rFonts w:eastAsia="Calibri"/>
          <w:szCs w:val="28"/>
          <w:lang w:eastAsia="en-US"/>
        </w:rPr>
        <w:t xml:space="preserve">Рассмотрение заявления об исправлении ошибок осуществляется в срок, не превышающий 3 рабочих дней со дня его регистрации. </w:t>
      </w:r>
    </w:p>
    <w:p w:rsidR="00EA6334" w:rsidRPr="007B13AE" w:rsidRDefault="00EA6334" w:rsidP="00C83493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Cs w:val="28"/>
          <w:lang w:eastAsia="en-US"/>
        </w:rPr>
      </w:pPr>
      <w:r w:rsidRPr="007B13AE">
        <w:rPr>
          <w:rFonts w:eastAsia="Calibri"/>
          <w:szCs w:val="28"/>
          <w:lang w:eastAsia="en-US"/>
        </w:rPr>
        <w:t xml:space="preserve">В случае выявления допущенных опечаток и (или) ошибок </w:t>
      </w:r>
      <w:r w:rsidR="00AA61BC" w:rsidRPr="00AA61BC">
        <w:rPr>
          <w:rFonts w:eastAsia="Calibri"/>
          <w:szCs w:val="28"/>
          <w:lang w:eastAsia="en-US"/>
        </w:rPr>
        <w:t xml:space="preserve">в выданных в результате предоставления государственной услуги документах </w:t>
      </w:r>
      <w:r w:rsidRPr="007B13AE">
        <w:rPr>
          <w:rFonts w:eastAsia="Calibri"/>
          <w:szCs w:val="28"/>
          <w:lang w:eastAsia="en-US"/>
        </w:rPr>
        <w:t xml:space="preserve">специалист, ответственный за работу с документами заявителя, осуществляет </w:t>
      </w:r>
      <w:r w:rsidR="00AA61BC">
        <w:rPr>
          <w:rFonts w:eastAsia="Calibri"/>
          <w:szCs w:val="28"/>
          <w:lang w:eastAsia="en-US"/>
        </w:rPr>
        <w:t xml:space="preserve">их </w:t>
      </w:r>
      <w:r w:rsidRPr="007B13AE">
        <w:rPr>
          <w:rFonts w:eastAsia="Calibri"/>
          <w:szCs w:val="28"/>
          <w:lang w:eastAsia="en-US"/>
        </w:rPr>
        <w:t>исправление</w:t>
      </w:r>
      <w:r w:rsidR="00AA61BC">
        <w:rPr>
          <w:rFonts w:eastAsia="Calibri"/>
          <w:szCs w:val="28"/>
          <w:lang w:eastAsia="en-US"/>
        </w:rPr>
        <w:t xml:space="preserve"> </w:t>
      </w:r>
      <w:r w:rsidRPr="007B13AE">
        <w:rPr>
          <w:rFonts w:eastAsia="Calibri"/>
          <w:szCs w:val="28"/>
          <w:lang w:eastAsia="en-US"/>
        </w:rPr>
        <w:t xml:space="preserve">и выдачу результата предоставления государственной услуги </w:t>
      </w:r>
      <w:r w:rsidRPr="007B13AE">
        <w:rPr>
          <w:rFonts w:eastAsia="Calibri"/>
          <w:szCs w:val="28"/>
          <w:lang w:eastAsia="en-US"/>
        </w:rPr>
        <w:lastRenderedPageBreak/>
        <w:t>заявителю в срок, не превышающий 5 рабочих дн</w:t>
      </w:r>
      <w:r w:rsidR="00AA61BC">
        <w:rPr>
          <w:rFonts w:eastAsia="Calibri"/>
          <w:szCs w:val="28"/>
          <w:lang w:eastAsia="en-US"/>
        </w:rPr>
        <w:t>ей со дня регистрации заявления об исправлении ошибок.</w:t>
      </w:r>
    </w:p>
    <w:p w:rsidR="00EA6334" w:rsidRPr="00EA6334" w:rsidRDefault="00EA6334" w:rsidP="00C83493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Cs w:val="28"/>
          <w:lang w:eastAsia="en-US"/>
        </w:rPr>
      </w:pPr>
      <w:r w:rsidRPr="007B13AE">
        <w:rPr>
          <w:rFonts w:eastAsia="Calibri"/>
          <w:bCs/>
          <w:szCs w:val="28"/>
          <w:lang w:eastAsia="en-US"/>
        </w:rPr>
        <w:t>В случае отсутствия опечаток и (или) ошибок в выданных в результате предоставления государственной услуги документах специалист, ответственный за работу с документами заявителя, письменно сообщает заявителю об отсутствии таких опечаток и (или) ошибок в срок, не превышающий 5 рабочих дней с даты регистрации заявления об исправлении ошибок.</w:t>
      </w:r>
    </w:p>
    <w:p w:rsidR="00946CBD" w:rsidRDefault="00946CBD" w:rsidP="0066114C">
      <w:pPr>
        <w:autoSpaceDE w:val="0"/>
        <w:autoSpaceDN w:val="0"/>
        <w:adjustRightInd w:val="0"/>
        <w:ind w:left="1418" w:hanging="709"/>
        <w:jc w:val="both"/>
        <w:rPr>
          <w:rFonts w:eastAsia="Calibri"/>
          <w:b/>
          <w:szCs w:val="28"/>
          <w:lang w:eastAsia="en-US"/>
        </w:rPr>
      </w:pPr>
    </w:p>
    <w:p w:rsidR="0066114C" w:rsidRPr="0066114C" w:rsidRDefault="0066114C" w:rsidP="0066114C">
      <w:pPr>
        <w:autoSpaceDE w:val="0"/>
        <w:autoSpaceDN w:val="0"/>
        <w:adjustRightInd w:val="0"/>
        <w:ind w:left="1418" w:hanging="709"/>
        <w:jc w:val="both"/>
        <w:rPr>
          <w:rFonts w:eastAsia="Calibri"/>
          <w:b/>
          <w:szCs w:val="28"/>
          <w:lang w:eastAsia="en-US"/>
        </w:rPr>
      </w:pPr>
      <w:r w:rsidRPr="0066114C">
        <w:rPr>
          <w:rFonts w:eastAsia="Calibri"/>
          <w:b/>
          <w:szCs w:val="28"/>
          <w:lang w:eastAsia="en-US"/>
        </w:rPr>
        <w:t>4. Состав, последовательность и сроки выполнения административных процедур</w:t>
      </w:r>
      <w:r w:rsidR="00C83493">
        <w:rPr>
          <w:rFonts w:eastAsia="Calibri"/>
          <w:b/>
          <w:szCs w:val="28"/>
          <w:lang w:eastAsia="en-US"/>
        </w:rPr>
        <w:t xml:space="preserve"> (действий)</w:t>
      </w:r>
      <w:r w:rsidRPr="0066114C">
        <w:rPr>
          <w:rFonts w:eastAsia="Calibri"/>
          <w:b/>
          <w:szCs w:val="28"/>
          <w:lang w:eastAsia="en-US"/>
        </w:rPr>
        <w:t>, требования к порядку их выполнения, в том числе особенности выполнения а</w:t>
      </w:r>
      <w:r w:rsidR="00820A89">
        <w:rPr>
          <w:rFonts w:eastAsia="Calibri"/>
          <w:b/>
          <w:szCs w:val="28"/>
          <w:lang w:eastAsia="en-US"/>
        </w:rPr>
        <w:t xml:space="preserve">дминистративных процедур </w:t>
      </w:r>
      <w:r w:rsidR="00C83493">
        <w:rPr>
          <w:rFonts w:eastAsia="Calibri"/>
          <w:b/>
          <w:szCs w:val="28"/>
          <w:lang w:eastAsia="en-US"/>
        </w:rPr>
        <w:t xml:space="preserve">(действий) </w:t>
      </w:r>
      <w:r w:rsidRPr="0066114C">
        <w:rPr>
          <w:rFonts w:eastAsia="Calibri"/>
          <w:b/>
          <w:szCs w:val="28"/>
          <w:lang w:eastAsia="en-US"/>
        </w:rPr>
        <w:t>в МФЦ</w:t>
      </w:r>
    </w:p>
    <w:p w:rsidR="0066114C" w:rsidRPr="0066114C" w:rsidRDefault="0066114C" w:rsidP="0066114C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Cs w:val="28"/>
          <w:lang w:eastAsia="en-US"/>
        </w:rPr>
      </w:pPr>
    </w:p>
    <w:p w:rsidR="0066114C" w:rsidRPr="0066114C" w:rsidRDefault="0066114C" w:rsidP="006611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66114C">
        <w:rPr>
          <w:rFonts w:eastAsia="Calibri"/>
          <w:szCs w:val="28"/>
          <w:lang w:eastAsia="en-US"/>
        </w:rPr>
        <w:t xml:space="preserve">4.1. Предоставление государственной услуги </w:t>
      </w:r>
      <w:r w:rsidR="00C83493">
        <w:rPr>
          <w:rFonts w:eastAsia="Calibri"/>
          <w:szCs w:val="28"/>
          <w:lang w:eastAsia="en-US"/>
        </w:rPr>
        <w:t xml:space="preserve">в МФЦ </w:t>
      </w:r>
      <w:r w:rsidRPr="0066114C">
        <w:rPr>
          <w:rFonts w:eastAsia="Calibri"/>
          <w:szCs w:val="28"/>
          <w:lang w:eastAsia="en-US"/>
        </w:rPr>
        <w:t xml:space="preserve">включает в себя следующие административные процедуры: </w:t>
      </w:r>
    </w:p>
    <w:p w:rsidR="0066114C" w:rsidRPr="0066114C" w:rsidRDefault="0066114C" w:rsidP="006611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66114C">
        <w:rPr>
          <w:rFonts w:eastAsia="Calibri"/>
          <w:szCs w:val="28"/>
          <w:lang w:eastAsia="en-US"/>
        </w:rPr>
        <w:t>«Информирование заявителей о порядке предоставления государственной услуги в МФЦ»;</w:t>
      </w:r>
    </w:p>
    <w:p w:rsidR="0066114C" w:rsidRPr="0066114C" w:rsidRDefault="0066114C" w:rsidP="006611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66114C">
        <w:rPr>
          <w:rFonts w:eastAsia="Calibri"/>
          <w:szCs w:val="28"/>
          <w:lang w:eastAsia="en-US"/>
        </w:rPr>
        <w:t>«Прием запросов заявителей о предоставлении государственной услуги и иных документов, необходимых для предоставления государственной услуги»;</w:t>
      </w:r>
    </w:p>
    <w:p w:rsidR="0066114C" w:rsidRPr="0066114C" w:rsidRDefault="0066114C" w:rsidP="006611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66114C">
        <w:rPr>
          <w:rFonts w:eastAsia="Calibri"/>
          <w:szCs w:val="28"/>
          <w:lang w:eastAsia="en-US"/>
        </w:rPr>
        <w:t>«Формирование и направление межведомственных запросов в органы, участвующие в предоставлении государственной услуги»;</w:t>
      </w:r>
    </w:p>
    <w:p w:rsidR="0066114C" w:rsidRPr="0066114C" w:rsidRDefault="0066114C" w:rsidP="006611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66114C">
        <w:rPr>
          <w:rFonts w:eastAsia="Calibri"/>
          <w:szCs w:val="28"/>
          <w:lang w:eastAsia="en-US"/>
        </w:rPr>
        <w:t xml:space="preserve">«Выдача заявителю </w:t>
      </w:r>
      <w:r w:rsidR="00D1740A">
        <w:rPr>
          <w:rFonts w:eastAsia="Calibri"/>
          <w:szCs w:val="28"/>
          <w:lang w:eastAsia="en-US"/>
        </w:rPr>
        <w:t xml:space="preserve">результата </w:t>
      </w:r>
      <w:r w:rsidRPr="0066114C">
        <w:rPr>
          <w:rFonts w:eastAsia="Calibri"/>
          <w:szCs w:val="28"/>
          <w:lang w:eastAsia="en-US"/>
        </w:rPr>
        <w:t>предоставлени</w:t>
      </w:r>
      <w:r w:rsidR="00D1740A">
        <w:rPr>
          <w:rFonts w:eastAsia="Calibri"/>
          <w:szCs w:val="28"/>
          <w:lang w:eastAsia="en-US"/>
        </w:rPr>
        <w:t>я</w:t>
      </w:r>
      <w:r w:rsidRPr="0066114C">
        <w:rPr>
          <w:rFonts w:eastAsia="Calibri"/>
          <w:szCs w:val="28"/>
          <w:lang w:eastAsia="en-US"/>
        </w:rPr>
        <w:t xml:space="preserve"> государственной услуги».</w:t>
      </w:r>
    </w:p>
    <w:p w:rsidR="0066114C" w:rsidRPr="0066114C" w:rsidRDefault="0066114C" w:rsidP="006611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66114C">
        <w:rPr>
          <w:rFonts w:eastAsia="Calibri"/>
          <w:szCs w:val="28"/>
          <w:lang w:eastAsia="en-US"/>
        </w:rPr>
        <w:t xml:space="preserve">4.2. </w:t>
      </w:r>
      <w:r w:rsidR="00AA61BC">
        <w:rPr>
          <w:rFonts w:eastAsia="Calibri"/>
          <w:szCs w:val="28"/>
          <w:lang w:eastAsia="en-US"/>
        </w:rPr>
        <w:t>Основанием для начала выполнения а</w:t>
      </w:r>
      <w:r w:rsidRPr="0066114C">
        <w:rPr>
          <w:rFonts w:eastAsia="Calibri"/>
          <w:szCs w:val="28"/>
          <w:lang w:eastAsia="en-US"/>
        </w:rPr>
        <w:t>дминистративн</w:t>
      </w:r>
      <w:r w:rsidR="00AA61BC">
        <w:rPr>
          <w:rFonts w:eastAsia="Calibri"/>
          <w:szCs w:val="28"/>
          <w:lang w:eastAsia="en-US"/>
        </w:rPr>
        <w:t xml:space="preserve">ой процедуры «Информирование заявителей </w:t>
      </w:r>
      <w:r w:rsidRPr="0066114C">
        <w:rPr>
          <w:rFonts w:eastAsia="Calibri"/>
          <w:szCs w:val="28"/>
          <w:lang w:eastAsia="en-US"/>
        </w:rPr>
        <w:t xml:space="preserve">о порядке предоставления государственной услуги в МФЦ» </w:t>
      </w:r>
      <w:r w:rsidR="00AA61BC">
        <w:rPr>
          <w:rFonts w:eastAsia="Calibri"/>
          <w:szCs w:val="28"/>
          <w:lang w:eastAsia="en-US"/>
        </w:rPr>
        <w:t xml:space="preserve">является обращение гражданина за предоставлением информации о государственной услуге </w:t>
      </w:r>
      <w:r w:rsidRPr="0066114C">
        <w:rPr>
          <w:rFonts w:eastAsia="Calibri"/>
          <w:szCs w:val="28"/>
          <w:lang w:eastAsia="en-US"/>
        </w:rPr>
        <w:t xml:space="preserve">по бесплатному номеру телефона центра телефонного обслуживания МФЦ, </w:t>
      </w:r>
      <w:r w:rsidR="00C83493">
        <w:rPr>
          <w:rFonts w:eastAsia="Calibri"/>
          <w:szCs w:val="28"/>
          <w:lang w:eastAsia="en-US"/>
        </w:rPr>
        <w:t xml:space="preserve">посредством </w:t>
      </w:r>
      <w:r w:rsidRPr="0066114C">
        <w:rPr>
          <w:rFonts w:eastAsia="Calibri"/>
          <w:szCs w:val="28"/>
          <w:lang w:eastAsia="en-US"/>
        </w:rPr>
        <w:t>лично</w:t>
      </w:r>
      <w:r w:rsidR="00C83493">
        <w:rPr>
          <w:rFonts w:eastAsia="Calibri"/>
          <w:szCs w:val="28"/>
          <w:lang w:eastAsia="en-US"/>
        </w:rPr>
        <w:t>го посещения МФЦ</w:t>
      </w:r>
      <w:r w:rsidRPr="0066114C">
        <w:rPr>
          <w:rFonts w:eastAsia="Calibri"/>
          <w:szCs w:val="28"/>
          <w:lang w:eastAsia="en-US"/>
        </w:rPr>
        <w:t xml:space="preserve">, а также </w:t>
      </w:r>
      <w:r w:rsidR="00820A89">
        <w:rPr>
          <w:rFonts w:eastAsia="Calibri"/>
          <w:szCs w:val="28"/>
          <w:lang w:eastAsia="en-US"/>
        </w:rPr>
        <w:t>с использованием</w:t>
      </w:r>
      <w:r w:rsidRPr="0066114C">
        <w:rPr>
          <w:rFonts w:eastAsia="Calibri"/>
          <w:szCs w:val="28"/>
          <w:lang w:eastAsia="en-US"/>
        </w:rPr>
        <w:t xml:space="preserve"> официально</w:t>
      </w:r>
      <w:r w:rsidR="00AA61BC">
        <w:rPr>
          <w:rFonts w:eastAsia="Calibri"/>
          <w:szCs w:val="28"/>
          <w:lang w:eastAsia="en-US"/>
        </w:rPr>
        <w:t>го</w:t>
      </w:r>
      <w:r w:rsidRPr="0066114C">
        <w:rPr>
          <w:rFonts w:eastAsia="Calibri"/>
          <w:szCs w:val="28"/>
          <w:lang w:eastAsia="en-US"/>
        </w:rPr>
        <w:t xml:space="preserve"> сайт</w:t>
      </w:r>
      <w:r w:rsidR="00AA61BC">
        <w:rPr>
          <w:rFonts w:eastAsia="Calibri"/>
          <w:szCs w:val="28"/>
          <w:lang w:eastAsia="en-US"/>
        </w:rPr>
        <w:t>а</w:t>
      </w:r>
      <w:r w:rsidRPr="0066114C">
        <w:rPr>
          <w:rFonts w:eastAsia="Calibri"/>
          <w:szCs w:val="28"/>
          <w:lang w:eastAsia="en-US"/>
        </w:rPr>
        <w:t xml:space="preserve"> МФЦ в сети «Интернет». </w:t>
      </w:r>
    </w:p>
    <w:p w:rsidR="0066114C" w:rsidRPr="0066114C" w:rsidRDefault="0066114C" w:rsidP="006611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66114C">
        <w:rPr>
          <w:rFonts w:eastAsia="Calibri"/>
          <w:szCs w:val="28"/>
          <w:lang w:eastAsia="en-US"/>
        </w:rPr>
        <w:lastRenderedPageBreak/>
        <w:t>Заявителю предоставляется возможность записи на любые свободные для приема дату и время в пределах установленного графика приема</w:t>
      </w:r>
      <w:r w:rsidR="00AA61BC">
        <w:rPr>
          <w:rFonts w:eastAsia="Calibri"/>
          <w:szCs w:val="28"/>
          <w:lang w:eastAsia="en-US"/>
        </w:rPr>
        <w:t xml:space="preserve"> граждан</w:t>
      </w:r>
      <w:r w:rsidRPr="0066114C">
        <w:rPr>
          <w:rFonts w:eastAsia="Calibri"/>
          <w:szCs w:val="28"/>
          <w:lang w:eastAsia="en-US"/>
        </w:rPr>
        <w:t>.</w:t>
      </w:r>
    </w:p>
    <w:p w:rsidR="0066114C" w:rsidRPr="0066114C" w:rsidRDefault="0066114C" w:rsidP="006611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66114C">
        <w:rPr>
          <w:rFonts w:eastAsia="Calibri"/>
          <w:szCs w:val="28"/>
          <w:lang w:eastAsia="en-US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 </w:t>
      </w:r>
    </w:p>
    <w:p w:rsidR="0066114C" w:rsidRPr="0066114C" w:rsidRDefault="0066114C" w:rsidP="006611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66114C">
        <w:rPr>
          <w:rFonts w:eastAsia="Calibri"/>
          <w:szCs w:val="28"/>
          <w:lang w:eastAsia="en-US"/>
        </w:rPr>
        <w:t xml:space="preserve">Предварительная запись </w:t>
      </w:r>
      <w:r w:rsidR="00AA61BC">
        <w:rPr>
          <w:rFonts w:eastAsia="Calibri"/>
          <w:szCs w:val="28"/>
          <w:lang w:eastAsia="en-US"/>
        </w:rPr>
        <w:t xml:space="preserve">также </w:t>
      </w:r>
      <w:r w:rsidRPr="0066114C">
        <w:rPr>
          <w:rFonts w:eastAsia="Calibri"/>
          <w:szCs w:val="28"/>
          <w:lang w:eastAsia="en-US"/>
        </w:rPr>
        <w:t xml:space="preserve">аннулируется </w:t>
      </w:r>
      <w:r w:rsidR="00AA61BC" w:rsidRPr="0066114C">
        <w:rPr>
          <w:rFonts w:eastAsia="Calibri"/>
          <w:szCs w:val="28"/>
          <w:lang w:eastAsia="en-US"/>
        </w:rPr>
        <w:t xml:space="preserve">по истечении 15 минут </w:t>
      </w:r>
      <w:r w:rsidRPr="0066114C">
        <w:rPr>
          <w:rFonts w:eastAsia="Calibri"/>
          <w:szCs w:val="28"/>
          <w:lang w:eastAsia="en-US"/>
        </w:rPr>
        <w:t xml:space="preserve">в случае неявки заявителя </w:t>
      </w:r>
      <w:r w:rsidR="00AA61BC">
        <w:rPr>
          <w:rFonts w:eastAsia="Calibri"/>
          <w:szCs w:val="28"/>
          <w:lang w:eastAsia="en-US"/>
        </w:rPr>
        <w:t>к</w:t>
      </w:r>
      <w:r w:rsidRPr="0066114C">
        <w:rPr>
          <w:rFonts w:eastAsia="Calibri"/>
          <w:szCs w:val="28"/>
          <w:lang w:eastAsia="en-US"/>
        </w:rPr>
        <w:t xml:space="preserve"> назначенно</w:t>
      </w:r>
      <w:r w:rsidR="00AA61BC">
        <w:rPr>
          <w:rFonts w:eastAsia="Calibri"/>
          <w:szCs w:val="28"/>
          <w:lang w:eastAsia="en-US"/>
        </w:rPr>
        <w:t xml:space="preserve">му </w:t>
      </w:r>
      <w:r w:rsidRPr="0066114C">
        <w:rPr>
          <w:rFonts w:eastAsia="Calibri"/>
          <w:szCs w:val="28"/>
          <w:lang w:eastAsia="en-US"/>
        </w:rPr>
        <w:t>времени приема.</w:t>
      </w:r>
    </w:p>
    <w:p w:rsidR="0066114C" w:rsidRPr="0066114C" w:rsidRDefault="0066114C" w:rsidP="006611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66114C">
        <w:rPr>
          <w:rFonts w:eastAsia="Calibri"/>
          <w:szCs w:val="28"/>
          <w:lang w:eastAsia="en-US"/>
        </w:rPr>
        <w:t xml:space="preserve">В случае обращения заявителя в МФЦ с запросом о предоставлении нескольких государственных и (или) муниципальных услуг предоставление государственной услуги возможно </w:t>
      </w:r>
      <w:r w:rsidR="00E10C9E">
        <w:rPr>
          <w:rFonts w:eastAsia="Calibri"/>
          <w:szCs w:val="28"/>
          <w:lang w:eastAsia="en-US"/>
        </w:rPr>
        <w:t xml:space="preserve">в рамках </w:t>
      </w:r>
      <w:r w:rsidRPr="0066114C">
        <w:rPr>
          <w:rFonts w:eastAsia="Calibri"/>
          <w:szCs w:val="28"/>
          <w:lang w:eastAsia="en-US"/>
        </w:rPr>
        <w:t>комплексного запроса.</w:t>
      </w:r>
    </w:p>
    <w:p w:rsidR="0066114C" w:rsidRPr="0066114C" w:rsidRDefault="0066114C" w:rsidP="006611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66114C">
        <w:rPr>
          <w:rFonts w:eastAsia="Calibri"/>
          <w:szCs w:val="28"/>
          <w:lang w:eastAsia="en-US"/>
        </w:rPr>
        <w:t xml:space="preserve">Предоставление государственной услуги </w:t>
      </w:r>
      <w:r w:rsidR="00E10C9E">
        <w:rPr>
          <w:rFonts w:eastAsia="Calibri"/>
          <w:szCs w:val="28"/>
          <w:lang w:eastAsia="en-US"/>
        </w:rPr>
        <w:t>в рамках комплексного запроса</w:t>
      </w:r>
      <w:r w:rsidRPr="0066114C">
        <w:rPr>
          <w:rFonts w:eastAsia="Calibri"/>
          <w:szCs w:val="28"/>
          <w:lang w:eastAsia="en-US"/>
        </w:rPr>
        <w:t xml:space="preserve"> организуется МФЦ по принципу одного окна с учетом потребности заявителя в предоставлении нескольких государственных и (или) муниципальных услуг в соответствии со статьей 15.1 Федерального закона </w:t>
      </w:r>
      <w:r w:rsidR="00E10C9E">
        <w:rPr>
          <w:rFonts w:eastAsia="Calibri"/>
          <w:szCs w:val="28"/>
          <w:lang w:eastAsia="en-US"/>
        </w:rPr>
        <w:br/>
        <w:t xml:space="preserve">от 27.07.2010 </w:t>
      </w:r>
      <w:r w:rsidRPr="0066114C">
        <w:rPr>
          <w:rFonts w:eastAsia="Calibri"/>
          <w:szCs w:val="28"/>
          <w:lang w:eastAsia="en-US"/>
        </w:rPr>
        <w:t>№ 210-ФЗ «Об организации предоставления государственных и муниципальных услуг».</w:t>
      </w:r>
    </w:p>
    <w:p w:rsidR="0066114C" w:rsidRPr="0066114C" w:rsidRDefault="0066114C" w:rsidP="006611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66114C">
        <w:rPr>
          <w:rFonts w:eastAsia="Calibri"/>
          <w:szCs w:val="28"/>
          <w:lang w:eastAsia="en-US"/>
        </w:rPr>
        <w:t xml:space="preserve">4.3. Основанием для начала </w:t>
      </w:r>
      <w:r w:rsidR="00E10C9E">
        <w:rPr>
          <w:rFonts w:eastAsia="Calibri"/>
          <w:szCs w:val="28"/>
          <w:lang w:eastAsia="en-US"/>
        </w:rPr>
        <w:t>вы</w:t>
      </w:r>
      <w:r w:rsidRPr="0066114C">
        <w:rPr>
          <w:rFonts w:eastAsia="Calibri"/>
          <w:szCs w:val="28"/>
          <w:lang w:eastAsia="en-US"/>
        </w:rPr>
        <w:t xml:space="preserve">полнения административной процедуры «Прием запросов заявителей о предоставлении государственной услуги и иных документов, необходимых для предоставления государственной услуги» является </w:t>
      </w:r>
      <w:r w:rsidR="00E10C9E">
        <w:rPr>
          <w:rFonts w:eastAsia="Calibri"/>
          <w:szCs w:val="28"/>
          <w:lang w:eastAsia="en-US"/>
        </w:rPr>
        <w:t xml:space="preserve">личное </w:t>
      </w:r>
      <w:r w:rsidRPr="0066114C">
        <w:rPr>
          <w:rFonts w:eastAsia="Calibri"/>
          <w:szCs w:val="28"/>
          <w:lang w:eastAsia="en-US"/>
        </w:rPr>
        <w:t xml:space="preserve">обращение </w:t>
      </w:r>
      <w:r w:rsidR="00E10C9E">
        <w:rPr>
          <w:rFonts w:eastAsia="Calibri"/>
          <w:szCs w:val="28"/>
          <w:lang w:eastAsia="en-US"/>
        </w:rPr>
        <w:t xml:space="preserve">заявителя в МФЦ </w:t>
      </w:r>
      <w:r w:rsidRPr="0066114C">
        <w:rPr>
          <w:rFonts w:eastAsia="Calibri"/>
          <w:szCs w:val="28"/>
          <w:lang w:eastAsia="en-US"/>
        </w:rPr>
        <w:t xml:space="preserve">по предварительной записи либо в порядке живой очереди в случае, если загруженность МФЦ позволяет обеспечить обслуживание заявителя.  </w:t>
      </w:r>
    </w:p>
    <w:p w:rsidR="00293766" w:rsidRPr="0066114C" w:rsidRDefault="00293766" w:rsidP="002937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</w:t>
      </w:r>
      <w:r w:rsidRPr="0066114C">
        <w:rPr>
          <w:rFonts w:eastAsia="Calibri"/>
          <w:szCs w:val="28"/>
          <w:lang w:eastAsia="en-US"/>
        </w:rPr>
        <w:t xml:space="preserve">ри предоставлении государственной услуги по экстерриториальному принципу </w:t>
      </w:r>
      <w:r>
        <w:rPr>
          <w:rFonts w:eastAsia="Calibri"/>
          <w:szCs w:val="28"/>
          <w:lang w:eastAsia="en-US"/>
        </w:rPr>
        <w:t>з</w:t>
      </w:r>
      <w:r w:rsidRPr="0066114C">
        <w:rPr>
          <w:rFonts w:eastAsia="Calibri"/>
          <w:szCs w:val="28"/>
          <w:lang w:eastAsia="en-US"/>
        </w:rPr>
        <w:t xml:space="preserve">аявители имеют право на обращение в любой МФЦ вне зависимости от </w:t>
      </w:r>
      <w:r>
        <w:rPr>
          <w:rFonts w:eastAsia="Calibri"/>
          <w:szCs w:val="28"/>
          <w:lang w:eastAsia="en-US"/>
        </w:rPr>
        <w:t xml:space="preserve">регистрации </w:t>
      </w:r>
      <w:r w:rsidRPr="0066114C">
        <w:rPr>
          <w:rFonts w:eastAsia="Calibri"/>
          <w:szCs w:val="28"/>
          <w:lang w:eastAsia="en-US"/>
        </w:rPr>
        <w:t xml:space="preserve">по месту жительства. </w:t>
      </w:r>
    </w:p>
    <w:p w:rsidR="0066114C" w:rsidRPr="0066114C" w:rsidRDefault="0066114C" w:rsidP="006611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66114C">
        <w:rPr>
          <w:rFonts w:eastAsia="Calibri"/>
          <w:szCs w:val="28"/>
          <w:lang w:eastAsia="en-US"/>
        </w:rPr>
        <w:t xml:space="preserve">При личном обращении заявителя за предоставлением государственной услуги работник МФЦ, ответственный за прием и регистрацию документов (далее – работник МФЦ), принимающий заявление и необходимые </w:t>
      </w:r>
      <w:r w:rsidRPr="0066114C">
        <w:rPr>
          <w:rFonts w:eastAsia="Calibri"/>
          <w:szCs w:val="28"/>
          <w:lang w:eastAsia="en-US"/>
        </w:rPr>
        <w:lastRenderedPageBreak/>
        <w:t>документы, должен удостовериться в личности заявителя или представителя (законного представителя) заявителя.</w:t>
      </w:r>
    </w:p>
    <w:p w:rsidR="0066114C" w:rsidRPr="0066114C" w:rsidRDefault="0066114C" w:rsidP="006611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66114C">
        <w:rPr>
          <w:rFonts w:eastAsia="Calibri"/>
          <w:szCs w:val="28"/>
          <w:lang w:eastAsia="en-US"/>
        </w:rPr>
        <w:t xml:space="preserve">Работник МФЦ проводит проверку факта получения </w:t>
      </w:r>
      <w:r w:rsidR="00D3769E">
        <w:rPr>
          <w:rFonts w:eastAsia="Calibri"/>
          <w:szCs w:val="28"/>
          <w:lang w:eastAsia="en-US"/>
        </w:rPr>
        <w:t xml:space="preserve">заявителем </w:t>
      </w:r>
      <w:r w:rsidR="00E11E90">
        <w:rPr>
          <w:rFonts w:eastAsia="Calibri"/>
          <w:szCs w:val="28"/>
          <w:lang w:eastAsia="en-US"/>
        </w:rPr>
        <w:t>ЕСВ</w:t>
      </w:r>
      <w:r w:rsidRPr="0066114C">
        <w:rPr>
          <w:rFonts w:eastAsia="Calibri"/>
          <w:szCs w:val="28"/>
          <w:lang w:eastAsia="en-US"/>
        </w:rPr>
        <w:t xml:space="preserve"> по электронной базе данных и </w:t>
      </w:r>
      <w:r w:rsidR="00D3769E">
        <w:rPr>
          <w:rFonts w:eastAsia="Calibri"/>
          <w:szCs w:val="28"/>
          <w:lang w:eastAsia="en-US"/>
        </w:rPr>
        <w:t xml:space="preserve">по </w:t>
      </w:r>
      <w:r w:rsidRPr="0066114C">
        <w:rPr>
          <w:rFonts w:eastAsia="Calibri"/>
          <w:szCs w:val="28"/>
          <w:lang w:eastAsia="en-US"/>
        </w:rPr>
        <w:t>сведени</w:t>
      </w:r>
      <w:r w:rsidR="00D3769E">
        <w:rPr>
          <w:rFonts w:eastAsia="Calibri"/>
          <w:szCs w:val="28"/>
          <w:lang w:eastAsia="en-US"/>
        </w:rPr>
        <w:t>ям,</w:t>
      </w:r>
      <w:r w:rsidRPr="0066114C">
        <w:rPr>
          <w:rFonts w:eastAsia="Calibri"/>
          <w:szCs w:val="28"/>
          <w:lang w:eastAsia="en-US"/>
        </w:rPr>
        <w:t xml:space="preserve"> содержащи</w:t>
      </w:r>
      <w:r w:rsidR="00D3769E">
        <w:rPr>
          <w:rFonts w:eastAsia="Calibri"/>
          <w:szCs w:val="28"/>
          <w:lang w:eastAsia="en-US"/>
        </w:rPr>
        <w:t>мся</w:t>
      </w:r>
      <w:r w:rsidRPr="0066114C">
        <w:rPr>
          <w:rFonts w:eastAsia="Calibri"/>
          <w:szCs w:val="28"/>
          <w:lang w:eastAsia="en-US"/>
        </w:rPr>
        <w:t xml:space="preserve"> в ЕГИССО, проверяет наличие документов, представленных гражданином</w:t>
      </w:r>
      <w:r w:rsidR="00C83493">
        <w:rPr>
          <w:rFonts w:eastAsia="Calibri"/>
          <w:szCs w:val="28"/>
          <w:lang w:eastAsia="en-US"/>
        </w:rPr>
        <w:t xml:space="preserve"> самостоятельно</w:t>
      </w:r>
      <w:r w:rsidRPr="0066114C">
        <w:rPr>
          <w:rFonts w:eastAsia="Calibri"/>
          <w:szCs w:val="28"/>
          <w:lang w:eastAsia="en-US"/>
        </w:rPr>
        <w:t xml:space="preserve">, исходя из соответствующего перечня документов, указанных в подразделе 2.6 настоящего Административного регламента. </w:t>
      </w:r>
    </w:p>
    <w:p w:rsidR="00D3769E" w:rsidRDefault="0066114C" w:rsidP="006611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66114C">
        <w:rPr>
          <w:rFonts w:eastAsia="Calibri"/>
          <w:szCs w:val="28"/>
          <w:lang w:eastAsia="en-US"/>
        </w:rPr>
        <w:t>В случае отсутствия оснований для отказа в приеме документов работ</w:t>
      </w:r>
      <w:r w:rsidR="00D50630">
        <w:rPr>
          <w:rFonts w:eastAsia="Calibri"/>
          <w:szCs w:val="28"/>
          <w:lang w:eastAsia="en-US"/>
        </w:rPr>
        <w:t>-</w:t>
      </w:r>
      <w:r w:rsidRPr="0066114C">
        <w:rPr>
          <w:rFonts w:eastAsia="Calibri"/>
          <w:szCs w:val="28"/>
          <w:lang w:eastAsia="en-US"/>
        </w:rPr>
        <w:t xml:space="preserve">ник МФЦ в установленном порядке регистрирует поступившие документы. </w:t>
      </w:r>
    </w:p>
    <w:p w:rsidR="00946CBD" w:rsidRPr="001A36EC" w:rsidRDefault="0066114C" w:rsidP="00946CB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66114C">
        <w:rPr>
          <w:rFonts w:eastAsia="Calibri"/>
          <w:szCs w:val="28"/>
          <w:lang w:eastAsia="en-US"/>
        </w:rPr>
        <w:t xml:space="preserve">При наличии оснований для отказа в приеме документов работник МФЦ </w:t>
      </w:r>
      <w:r w:rsidR="00D3769E">
        <w:rPr>
          <w:rFonts w:eastAsia="Calibri"/>
          <w:szCs w:val="28"/>
          <w:lang w:eastAsia="en-US"/>
        </w:rPr>
        <w:t>раз</w:t>
      </w:r>
      <w:r w:rsidRPr="0066114C">
        <w:rPr>
          <w:rFonts w:eastAsia="Calibri"/>
          <w:szCs w:val="28"/>
          <w:lang w:eastAsia="en-US"/>
        </w:rPr>
        <w:t xml:space="preserve">ъясняет заявителю содержание выявленных недостатков, предлагает принять меры к их устранению, отказывает в приеме </w:t>
      </w:r>
      <w:r w:rsidR="00D3769E">
        <w:rPr>
          <w:rFonts w:eastAsia="Calibri"/>
          <w:szCs w:val="28"/>
          <w:lang w:eastAsia="en-US"/>
        </w:rPr>
        <w:t xml:space="preserve">документов и </w:t>
      </w:r>
      <w:r w:rsidRPr="0066114C">
        <w:rPr>
          <w:rFonts w:eastAsia="Calibri"/>
          <w:szCs w:val="28"/>
          <w:lang w:eastAsia="en-US"/>
        </w:rPr>
        <w:t xml:space="preserve">возвращает </w:t>
      </w:r>
      <w:r w:rsidR="00D3769E">
        <w:rPr>
          <w:rFonts w:eastAsia="Calibri"/>
          <w:szCs w:val="28"/>
          <w:lang w:eastAsia="en-US"/>
        </w:rPr>
        <w:t>их</w:t>
      </w:r>
      <w:r w:rsidRPr="0066114C">
        <w:rPr>
          <w:rFonts w:eastAsia="Calibri"/>
          <w:szCs w:val="28"/>
          <w:lang w:eastAsia="en-US"/>
        </w:rPr>
        <w:t xml:space="preserve"> заявителю.</w:t>
      </w:r>
      <w:r w:rsidR="00946CBD" w:rsidRPr="00946CBD">
        <w:rPr>
          <w:szCs w:val="28"/>
        </w:rPr>
        <w:t xml:space="preserve"> </w:t>
      </w:r>
      <w:r w:rsidR="00946CBD">
        <w:rPr>
          <w:szCs w:val="28"/>
        </w:rPr>
        <w:t>Недостатки, выявленные при приеме документов, при возможности могут быть устранены заявителем в ходе выполнения указанной административной процедуры.</w:t>
      </w:r>
    </w:p>
    <w:p w:rsidR="0066114C" w:rsidRPr="0066114C" w:rsidRDefault="00C83493" w:rsidP="006611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</w:t>
      </w:r>
      <w:r w:rsidRPr="0066114C">
        <w:rPr>
          <w:rFonts w:eastAsia="Calibri"/>
          <w:szCs w:val="28"/>
          <w:lang w:eastAsia="en-US"/>
        </w:rPr>
        <w:t xml:space="preserve">бращение </w:t>
      </w:r>
      <w:r>
        <w:rPr>
          <w:rFonts w:eastAsia="Calibri"/>
          <w:szCs w:val="28"/>
          <w:lang w:eastAsia="en-US"/>
        </w:rPr>
        <w:t xml:space="preserve">гражданина о предоставлении государственной услуги, поступившее </w:t>
      </w:r>
      <w:r w:rsidRPr="0066114C">
        <w:rPr>
          <w:rFonts w:eastAsia="Calibri"/>
          <w:szCs w:val="28"/>
          <w:lang w:eastAsia="en-US"/>
        </w:rPr>
        <w:t>в электронном виде</w:t>
      </w:r>
      <w:r>
        <w:rPr>
          <w:rFonts w:eastAsia="Calibri"/>
          <w:szCs w:val="28"/>
          <w:lang w:eastAsia="en-US"/>
        </w:rPr>
        <w:t>,</w:t>
      </w:r>
      <w:r w:rsidRPr="0066114C">
        <w:rPr>
          <w:rFonts w:eastAsia="Calibri"/>
          <w:szCs w:val="28"/>
          <w:lang w:eastAsia="en-US"/>
        </w:rPr>
        <w:t xml:space="preserve"> регистрирует</w:t>
      </w:r>
      <w:r>
        <w:rPr>
          <w:rFonts w:eastAsia="Calibri"/>
          <w:szCs w:val="28"/>
          <w:lang w:eastAsia="en-US"/>
        </w:rPr>
        <w:t>ся р</w:t>
      </w:r>
      <w:r w:rsidR="0066114C" w:rsidRPr="0066114C">
        <w:rPr>
          <w:rFonts w:eastAsia="Calibri"/>
          <w:szCs w:val="28"/>
          <w:lang w:eastAsia="en-US"/>
        </w:rPr>
        <w:t>аботник</w:t>
      </w:r>
      <w:r>
        <w:rPr>
          <w:rFonts w:eastAsia="Calibri"/>
          <w:szCs w:val="28"/>
          <w:lang w:eastAsia="en-US"/>
        </w:rPr>
        <w:t>ом</w:t>
      </w:r>
      <w:r w:rsidR="0066114C" w:rsidRPr="0066114C">
        <w:rPr>
          <w:rFonts w:eastAsia="Calibri"/>
          <w:szCs w:val="28"/>
          <w:lang w:eastAsia="en-US"/>
        </w:rPr>
        <w:t xml:space="preserve"> МФЦ с использованием автоматизированной информационной системы. </w:t>
      </w:r>
    </w:p>
    <w:p w:rsidR="0066114C" w:rsidRPr="0066114C" w:rsidRDefault="0066114C" w:rsidP="006611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66114C">
        <w:rPr>
          <w:rFonts w:eastAsia="Calibri"/>
          <w:szCs w:val="28"/>
          <w:lang w:eastAsia="en-US"/>
        </w:rPr>
        <w:t xml:space="preserve">Порядок и сроки передачи МФЦ </w:t>
      </w:r>
      <w:r w:rsidR="00E573E4">
        <w:rPr>
          <w:rFonts w:eastAsia="Calibri"/>
          <w:szCs w:val="28"/>
          <w:lang w:eastAsia="en-US"/>
        </w:rPr>
        <w:t xml:space="preserve">в орган социальной защиты населения </w:t>
      </w:r>
      <w:r w:rsidRPr="0066114C">
        <w:rPr>
          <w:rFonts w:eastAsia="Calibri"/>
          <w:szCs w:val="28"/>
          <w:lang w:eastAsia="en-US"/>
        </w:rPr>
        <w:t>документов, полученных от заявителя, определяются соглашением о взаимодействии, заключенным между МФЦ и министерством.</w:t>
      </w:r>
    </w:p>
    <w:p w:rsidR="0066114C" w:rsidRPr="0066114C" w:rsidRDefault="0066114C" w:rsidP="006611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66114C">
        <w:rPr>
          <w:rFonts w:eastAsia="Calibri"/>
          <w:szCs w:val="28"/>
          <w:lang w:eastAsia="en-US"/>
        </w:rPr>
        <w:t>Результатом выполнения административной процедуры является регистрация поступивших документов и их направл</w:t>
      </w:r>
      <w:r w:rsidR="00E573E4">
        <w:rPr>
          <w:rFonts w:eastAsia="Calibri"/>
          <w:szCs w:val="28"/>
          <w:lang w:eastAsia="en-US"/>
        </w:rPr>
        <w:t>ение на дальнейшее рассмотрение в орган социальной защиты населения.</w:t>
      </w:r>
    </w:p>
    <w:p w:rsidR="0066114C" w:rsidRPr="0066114C" w:rsidRDefault="0066114C" w:rsidP="006611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66114C">
        <w:rPr>
          <w:rFonts w:eastAsia="Calibri"/>
          <w:szCs w:val="28"/>
          <w:lang w:eastAsia="en-US"/>
        </w:rPr>
        <w:t>Максимальный срок выполне</w:t>
      </w:r>
      <w:r w:rsidR="00E11E90">
        <w:rPr>
          <w:rFonts w:eastAsia="Calibri"/>
          <w:szCs w:val="28"/>
          <w:lang w:eastAsia="en-US"/>
        </w:rPr>
        <w:t xml:space="preserve">ния административной процедуры </w:t>
      </w:r>
      <w:r w:rsidR="00E11E90">
        <w:rPr>
          <w:rFonts w:eastAsia="Calibri"/>
          <w:szCs w:val="28"/>
          <w:lang w:eastAsia="en-US"/>
        </w:rPr>
        <w:br/>
      </w:r>
      <w:r w:rsidRPr="0066114C">
        <w:rPr>
          <w:rFonts w:eastAsia="Calibri"/>
          <w:szCs w:val="28"/>
          <w:lang w:eastAsia="en-US"/>
        </w:rPr>
        <w:t>не может превышать 30 минут.</w:t>
      </w:r>
    </w:p>
    <w:p w:rsidR="0066114C" w:rsidRPr="0066114C" w:rsidRDefault="0066114C" w:rsidP="006611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66114C">
        <w:rPr>
          <w:rFonts w:eastAsia="Calibri"/>
          <w:szCs w:val="28"/>
          <w:lang w:eastAsia="en-US"/>
        </w:rPr>
        <w:t xml:space="preserve">4.4. Основанием для начала </w:t>
      </w:r>
      <w:r w:rsidR="003213C4">
        <w:rPr>
          <w:rFonts w:eastAsia="Calibri"/>
          <w:szCs w:val="28"/>
          <w:lang w:eastAsia="en-US"/>
        </w:rPr>
        <w:t>вы</w:t>
      </w:r>
      <w:r w:rsidRPr="0066114C">
        <w:rPr>
          <w:rFonts w:eastAsia="Calibri"/>
          <w:szCs w:val="28"/>
          <w:lang w:eastAsia="en-US"/>
        </w:rPr>
        <w:t xml:space="preserve">полнения административной процедуры «Формирование и направление межведомственных запросов в органы, участвующие в предоставлении государственной услуги» является </w:t>
      </w:r>
      <w:r w:rsidRPr="0066114C">
        <w:rPr>
          <w:rFonts w:eastAsia="Calibri"/>
          <w:szCs w:val="28"/>
          <w:lang w:eastAsia="en-US"/>
        </w:rPr>
        <w:lastRenderedPageBreak/>
        <w:t>поступление в МФЦ заявления о предоставлении государственной услуги и непредставление заявителем документов, предусмотренных подразделом 2.7 настоящего Административного регламента</w:t>
      </w:r>
      <w:r w:rsidR="003213C4">
        <w:rPr>
          <w:rFonts w:eastAsia="Calibri"/>
          <w:szCs w:val="28"/>
          <w:lang w:eastAsia="en-US"/>
        </w:rPr>
        <w:t>, самостоятельно</w:t>
      </w:r>
      <w:r w:rsidRPr="0066114C">
        <w:rPr>
          <w:rFonts w:eastAsia="Calibri"/>
          <w:szCs w:val="28"/>
          <w:lang w:eastAsia="en-US"/>
        </w:rPr>
        <w:t>.</w:t>
      </w:r>
    </w:p>
    <w:p w:rsidR="0066114C" w:rsidRPr="0066114C" w:rsidRDefault="0066114C" w:rsidP="006611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66114C">
        <w:rPr>
          <w:rFonts w:eastAsia="Calibri"/>
          <w:szCs w:val="28"/>
          <w:lang w:eastAsia="en-US"/>
        </w:rPr>
        <w:t>Работник МФЦ в течение 2 рабочих дней со дня представления заявления о предоставлении государственной услуги запрашивает в уполномочен</w:t>
      </w:r>
      <w:r w:rsidR="00293766">
        <w:rPr>
          <w:rFonts w:eastAsia="Calibri"/>
          <w:szCs w:val="28"/>
          <w:lang w:eastAsia="en-US"/>
        </w:rPr>
        <w:t>ных органах документы (сведения</w:t>
      </w:r>
      <w:r w:rsidRPr="0066114C">
        <w:rPr>
          <w:rFonts w:eastAsia="Calibri"/>
          <w:szCs w:val="28"/>
          <w:lang w:eastAsia="en-US"/>
        </w:rPr>
        <w:t xml:space="preserve">), предусмотренные подразделом 2.7 настоящего Административного регламента, в порядке межведомственного информационного взаимодействия. </w:t>
      </w:r>
    </w:p>
    <w:p w:rsidR="0066114C" w:rsidRPr="0066114C" w:rsidRDefault="0066114C" w:rsidP="006611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66114C">
        <w:rPr>
          <w:rFonts w:eastAsia="Calibri"/>
          <w:szCs w:val="28"/>
          <w:lang w:eastAsia="en-US"/>
        </w:rPr>
        <w:t xml:space="preserve">Результатом выполнения административной процедуры является поступление </w:t>
      </w:r>
      <w:r w:rsidR="00293766">
        <w:rPr>
          <w:rFonts w:eastAsia="Calibri"/>
          <w:szCs w:val="28"/>
          <w:lang w:eastAsia="en-US"/>
        </w:rPr>
        <w:t xml:space="preserve">в МФЦ </w:t>
      </w:r>
      <w:r w:rsidRPr="0066114C">
        <w:rPr>
          <w:rFonts w:eastAsia="Calibri"/>
          <w:szCs w:val="28"/>
          <w:lang w:eastAsia="en-US"/>
        </w:rPr>
        <w:t xml:space="preserve">запрошенных документов (сведений) либо информации об отсутствии </w:t>
      </w:r>
      <w:r w:rsidR="00293766">
        <w:rPr>
          <w:rFonts w:eastAsia="Calibri"/>
          <w:szCs w:val="28"/>
          <w:lang w:eastAsia="en-US"/>
        </w:rPr>
        <w:t>таких д</w:t>
      </w:r>
      <w:r w:rsidRPr="0066114C">
        <w:rPr>
          <w:rFonts w:eastAsia="Calibri"/>
          <w:szCs w:val="28"/>
          <w:lang w:eastAsia="en-US"/>
        </w:rPr>
        <w:t xml:space="preserve">окументов </w:t>
      </w:r>
      <w:r w:rsidR="00293766">
        <w:rPr>
          <w:rFonts w:eastAsia="Calibri"/>
          <w:szCs w:val="28"/>
          <w:lang w:eastAsia="en-US"/>
        </w:rPr>
        <w:t xml:space="preserve">(сведений) </w:t>
      </w:r>
      <w:r w:rsidRPr="0066114C">
        <w:rPr>
          <w:rFonts w:eastAsia="Calibri"/>
          <w:szCs w:val="28"/>
          <w:lang w:eastAsia="en-US"/>
        </w:rPr>
        <w:t xml:space="preserve">в распоряжении </w:t>
      </w:r>
      <w:r w:rsidR="00293766">
        <w:rPr>
          <w:rFonts w:eastAsia="Calibri"/>
          <w:szCs w:val="28"/>
          <w:lang w:eastAsia="en-US"/>
        </w:rPr>
        <w:t>уполномоченных органов</w:t>
      </w:r>
      <w:r w:rsidRPr="0066114C">
        <w:rPr>
          <w:rFonts w:eastAsia="Calibri"/>
          <w:szCs w:val="28"/>
          <w:lang w:eastAsia="en-US"/>
        </w:rPr>
        <w:t>.</w:t>
      </w:r>
    </w:p>
    <w:p w:rsidR="0066114C" w:rsidRPr="0066114C" w:rsidRDefault="0066114C" w:rsidP="006611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66114C">
        <w:rPr>
          <w:rFonts w:eastAsia="Calibri"/>
          <w:szCs w:val="28"/>
          <w:lang w:eastAsia="en-US"/>
        </w:rPr>
        <w:t>Максимальный срок выполн</w:t>
      </w:r>
      <w:r w:rsidR="00E11E90">
        <w:rPr>
          <w:rFonts w:eastAsia="Calibri"/>
          <w:szCs w:val="28"/>
          <w:lang w:eastAsia="en-US"/>
        </w:rPr>
        <w:t>ения административной процедуры</w:t>
      </w:r>
      <w:r w:rsidRPr="0066114C">
        <w:rPr>
          <w:rFonts w:eastAsia="Calibri"/>
          <w:szCs w:val="28"/>
          <w:lang w:eastAsia="en-US"/>
        </w:rPr>
        <w:t xml:space="preserve"> составляет 40 минут.</w:t>
      </w:r>
    </w:p>
    <w:p w:rsidR="00E05E2D" w:rsidRDefault="0066114C" w:rsidP="00E05E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66114C">
        <w:rPr>
          <w:rFonts w:eastAsia="Calibri"/>
          <w:szCs w:val="28"/>
          <w:lang w:eastAsia="en-US"/>
        </w:rPr>
        <w:t xml:space="preserve">4.5. </w:t>
      </w:r>
      <w:r w:rsidR="00293766" w:rsidRPr="00293766">
        <w:rPr>
          <w:rFonts w:eastAsia="Calibri"/>
          <w:szCs w:val="28"/>
          <w:lang w:eastAsia="en-US"/>
        </w:rPr>
        <w:t xml:space="preserve">Основанием для начала выполнения </w:t>
      </w:r>
      <w:r w:rsidR="00D50630">
        <w:rPr>
          <w:rFonts w:eastAsia="Calibri"/>
          <w:szCs w:val="28"/>
          <w:lang w:eastAsia="en-US"/>
        </w:rPr>
        <w:t>а</w:t>
      </w:r>
      <w:r w:rsidR="00D50630" w:rsidRPr="0066114C">
        <w:rPr>
          <w:rFonts w:eastAsia="Calibri"/>
          <w:szCs w:val="28"/>
          <w:lang w:eastAsia="en-US"/>
        </w:rPr>
        <w:t>дминистративн</w:t>
      </w:r>
      <w:r w:rsidR="00D50630">
        <w:rPr>
          <w:rFonts w:eastAsia="Calibri"/>
          <w:szCs w:val="28"/>
          <w:lang w:eastAsia="en-US"/>
        </w:rPr>
        <w:t>ой</w:t>
      </w:r>
      <w:r w:rsidR="00D50630" w:rsidRPr="0066114C">
        <w:rPr>
          <w:rFonts w:eastAsia="Calibri"/>
          <w:szCs w:val="28"/>
          <w:lang w:eastAsia="en-US"/>
        </w:rPr>
        <w:t xml:space="preserve"> процедур</w:t>
      </w:r>
      <w:r w:rsidR="00D50630">
        <w:rPr>
          <w:rFonts w:eastAsia="Calibri"/>
          <w:szCs w:val="28"/>
          <w:lang w:eastAsia="en-US"/>
        </w:rPr>
        <w:t xml:space="preserve">ы </w:t>
      </w:r>
      <w:r w:rsidR="00D50630" w:rsidRPr="007565D2">
        <w:rPr>
          <w:rFonts w:eastAsia="Calibri"/>
          <w:szCs w:val="28"/>
          <w:lang w:eastAsia="en-US"/>
        </w:rPr>
        <w:t xml:space="preserve">«Выдача заявителю результата предоставления государственной услуги» </w:t>
      </w:r>
      <w:r w:rsidR="00293766" w:rsidRPr="00293766">
        <w:rPr>
          <w:rFonts w:eastAsia="Calibri"/>
          <w:szCs w:val="28"/>
          <w:lang w:eastAsia="en-US"/>
        </w:rPr>
        <w:t xml:space="preserve">является </w:t>
      </w:r>
      <w:r w:rsidR="00420062">
        <w:rPr>
          <w:rFonts w:eastAsia="Calibri"/>
          <w:szCs w:val="28"/>
          <w:lang w:eastAsia="en-US"/>
        </w:rPr>
        <w:t>поступ</w:t>
      </w:r>
      <w:r w:rsidR="00E05E2D">
        <w:rPr>
          <w:rFonts w:eastAsia="Calibri"/>
          <w:szCs w:val="28"/>
          <w:lang w:eastAsia="en-US"/>
        </w:rPr>
        <w:t>лен</w:t>
      </w:r>
      <w:r w:rsidR="00E05E2D" w:rsidRPr="007565D2">
        <w:rPr>
          <w:rFonts w:eastAsia="Calibri"/>
          <w:szCs w:val="28"/>
          <w:lang w:eastAsia="en-US"/>
        </w:rPr>
        <w:t>ие</w:t>
      </w:r>
      <w:r w:rsidR="00420062" w:rsidRPr="007565D2">
        <w:rPr>
          <w:rFonts w:eastAsia="Calibri"/>
          <w:szCs w:val="28"/>
          <w:lang w:eastAsia="en-US"/>
        </w:rPr>
        <w:t xml:space="preserve"> в МФЦ </w:t>
      </w:r>
      <w:r w:rsidR="00E05E2D" w:rsidRPr="007565D2">
        <w:rPr>
          <w:rFonts w:eastAsia="Calibri"/>
          <w:szCs w:val="28"/>
          <w:lang w:eastAsia="en-US"/>
        </w:rPr>
        <w:t xml:space="preserve">пакета документов </w:t>
      </w:r>
      <w:r w:rsidR="009C560A">
        <w:rPr>
          <w:rFonts w:eastAsia="Calibri"/>
          <w:szCs w:val="28"/>
          <w:lang w:eastAsia="en-US"/>
        </w:rPr>
        <w:t>заявителя на предоставление</w:t>
      </w:r>
      <w:r w:rsidR="00D50630">
        <w:rPr>
          <w:rFonts w:eastAsia="Calibri"/>
          <w:szCs w:val="28"/>
          <w:lang w:eastAsia="en-US"/>
        </w:rPr>
        <w:t xml:space="preserve"> государственной услуги </w:t>
      </w:r>
      <w:r w:rsidR="00E05E2D" w:rsidRPr="007565D2">
        <w:rPr>
          <w:rFonts w:eastAsia="Calibri"/>
          <w:szCs w:val="28"/>
          <w:lang w:eastAsia="en-US"/>
        </w:rPr>
        <w:t xml:space="preserve">и </w:t>
      </w:r>
      <w:r w:rsidR="00293766" w:rsidRPr="007565D2">
        <w:rPr>
          <w:rFonts w:eastAsia="Calibri"/>
          <w:szCs w:val="28"/>
          <w:lang w:eastAsia="en-US"/>
        </w:rPr>
        <w:t>решени</w:t>
      </w:r>
      <w:r w:rsidR="00D50630">
        <w:rPr>
          <w:rFonts w:eastAsia="Calibri"/>
          <w:szCs w:val="28"/>
          <w:lang w:eastAsia="en-US"/>
        </w:rPr>
        <w:t>я</w:t>
      </w:r>
      <w:r w:rsidR="00293766" w:rsidRPr="007565D2">
        <w:rPr>
          <w:rFonts w:eastAsia="Calibri"/>
          <w:szCs w:val="28"/>
          <w:lang w:eastAsia="en-US"/>
        </w:rPr>
        <w:t xml:space="preserve"> </w:t>
      </w:r>
      <w:r w:rsidR="00420062" w:rsidRPr="007565D2">
        <w:rPr>
          <w:rFonts w:eastAsia="Calibri"/>
          <w:szCs w:val="28"/>
          <w:lang w:eastAsia="en-US"/>
        </w:rPr>
        <w:t>руководител</w:t>
      </w:r>
      <w:r w:rsidR="00D50630">
        <w:rPr>
          <w:rFonts w:eastAsia="Calibri"/>
          <w:szCs w:val="28"/>
          <w:lang w:eastAsia="en-US"/>
        </w:rPr>
        <w:t>я</w:t>
      </w:r>
      <w:r w:rsidR="00420062" w:rsidRPr="007565D2">
        <w:rPr>
          <w:rFonts w:eastAsia="Calibri"/>
          <w:szCs w:val="28"/>
          <w:lang w:eastAsia="en-US"/>
        </w:rPr>
        <w:t xml:space="preserve"> органа социальной защиты населения </w:t>
      </w:r>
      <w:r w:rsidR="00820A89" w:rsidRPr="007565D2">
        <w:rPr>
          <w:rFonts w:eastAsia="Calibri"/>
          <w:szCs w:val="28"/>
          <w:lang w:eastAsia="en-US"/>
        </w:rPr>
        <w:t>об отказе в назначении</w:t>
      </w:r>
      <w:r w:rsidR="00E05E2D" w:rsidRPr="007565D2">
        <w:rPr>
          <w:rFonts w:eastAsia="Calibri"/>
          <w:szCs w:val="28"/>
          <w:lang w:eastAsia="en-US"/>
        </w:rPr>
        <w:t xml:space="preserve"> ЕСВ по основаниям, предусмотренным подразделом 2.</w:t>
      </w:r>
      <w:r w:rsidR="00D50630">
        <w:rPr>
          <w:rFonts w:eastAsia="Calibri"/>
          <w:szCs w:val="28"/>
          <w:lang w:eastAsia="en-US"/>
        </w:rPr>
        <w:t>9</w:t>
      </w:r>
      <w:r w:rsidR="00E05E2D" w:rsidRPr="007565D2">
        <w:rPr>
          <w:rFonts w:eastAsia="Calibri"/>
          <w:szCs w:val="28"/>
          <w:lang w:eastAsia="en-US"/>
        </w:rPr>
        <w:t xml:space="preserve"> настоящего </w:t>
      </w:r>
      <w:r w:rsidR="007565D2" w:rsidRPr="007565D2">
        <w:rPr>
          <w:rFonts w:eastAsia="Calibri"/>
          <w:szCs w:val="28"/>
          <w:lang w:eastAsia="en-US"/>
        </w:rPr>
        <w:t>А</w:t>
      </w:r>
      <w:r w:rsidR="00E05E2D" w:rsidRPr="007565D2">
        <w:rPr>
          <w:rFonts w:eastAsia="Calibri"/>
          <w:szCs w:val="28"/>
          <w:lang w:eastAsia="en-US"/>
        </w:rPr>
        <w:t>дминистративного регламента</w:t>
      </w:r>
      <w:r w:rsidR="007565D2" w:rsidRPr="007565D2">
        <w:rPr>
          <w:rFonts w:eastAsia="Calibri"/>
          <w:szCs w:val="28"/>
          <w:lang w:eastAsia="en-US"/>
        </w:rPr>
        <w:t xml:space="preserve">. Данное решение направляется заявителю </w:t>
      </w:r>
      <w:r w:rsidR="00293766" w:rsidRPr="007565D2">
        <w:rPr>
          <w:rFonts w:eastAsia="Calibri"/>
          <w:szCs w:val="28"/>
          <w:lang w:eastAsia="en-US"/>
        </w:rPr>
        <w:t>в течение 5 рабочих дней со дня его принятия.</w:t>
      </w:r>
      <w:r w:rsidR="00293766" w:rsidRPr="00293766">
        <w:rPr>
          <w:rFonts w:eastAsia="Calibri"/>
          <w:szCs w:val="28"/>
          <w:lang w:eastAsia="en-US"/>
        </w:rPr>
        <w:t xml:space="preserve"> </w:t>
      </w:r>
    </w:p>
    <w:p w:rsidR="00E05E2D" w:rsidRPr="00E05E2D" w:rsidRDefault="00E05E2D" w:rsidP="00E05E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E05E2D">
        <w:rPr>
          <w:rFonts w:eastAsia="Calibri"/>
          <w:szCs w:val="28"/>
          <w:lang w:eastAsia="en-US"/>
        </w:rPr>
        <w:t>Работник МФЦ осуществляет составление, заверение и выдачу экземпляра электронного документа, направленного органом социальной защиты населения по результатам рассмотрения заявления и приложенных к нему документов, на бумажном носителе. При этом работник МФЦ обеспечивает:</w:t>
      </w:r>
    </w:p>
    <w:p w:rsidR="00E05E2D" w:rsidRPr="00E05E2D" w:rsidRDefault="00E05E2D" w:rsidP="00E05E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E05E2D">
        <w:rPr>
          <w:rFonts w:eastAsia="Calibri"/>
          <w:szCs w:val="28"/>
          <w:lang w:eastAsia="en-US"/>
        </w:rPr>
        <w:lastRenderedPageBreak/>
        <w:t>проверку действительности электронной подписи должностного лица, подписавшего электронный документ, полученный МФЦ по результатам предоставления государственной услуги;</w:t>
      </w:r>
    </w:p>
    <w:p w:rsidR="00E05E2D" w:rsidRPr="00E05E2D" w:rsidRDefault="00E05E2D" w:rsidP="00E05E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E05E2D">
        <w:rPr>
          <w:rFonts w:eastAsia="Calibri"/>
          <w:szCs w:val="28"/>
          <w:lang w:eastAsia="en-US"/>
        </w:rPr>
        <w:t xml:space="preserve">изготовление экземпляра электронного документа на бумажном носителе и его заверение с использованием печати МФЦ (в случаях, предусмотренных нормативными правовыми актами Российской </w:t>
      </w:r>
      <w:r w:rsidRPr="00E05E2D">
        <w:rPr>
          <w:rFonts w:eastAsia="Calibri"/>
          <w:szCs w:val="28"/>
          <w:lang w:eastAsia="en-US"/>
        </w:rPr>
        <w:br/>
        <w:t>Федерации, – печати с изображением Государственного герба Российской Федерации);</w:t>
      </w:r>
    </w:p>
    <w:p w:rsidR="00E05E2D" w:rsidRPr="00E05E2D" w:rsidRDefault="00E05E2D" w:rsidP="00E05E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E05E2D">
        <w:rPr>
          <w:rFonts w:eastAsia="Calibri"/>
          <w:szCs w:val="28"/>
          <w:lang w:eastAsia="en-US"/>
        </w:rPr>
        <w:t>учет выдачи экземпляров электронных документов на бумажном носителе.</w:t>
      </w:r>
    </w:p>
    <w:p w:rsidR="00293766" w:rsidRPr="0066114C" w:rsidRDefault="00293766" w:rsidP="0042006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293766">
        <w:rPr>
          <w:rFonts w:eastAsia="Calibri"/>
          <w:szCs w:val="28"/>
          <w:lang w:eastAsia="en-US"/>
        </w:rPr>
        <w:t>Максимальный срок выполнения административной процедур</w:t>
      </w:r>
      <w:r w:rsidR="00420062">
        <w:rPr>
          <w:rFonts w:eastAsia="Calibri"/>
          <w:szCs w:val="28"/>
          <w:lang w:eastAsia="en-US"/>
        </w:rPr>
        <w:t xml:space="preserve">ы </w:t>
      </w:r>
      <w:r w:rsidR="00420062">
        <w:rPr>
          <w:rFonts w:eastAsia="Calibri"/>
          <w:szCs w:val="28"/>
          <w:lang w:eastAsia="en-US"/>
        </w:rPr>
        <w:br/>
        <w:t>не может превышать 30 минут.</w:t>
      </w:r>
    </w:p>
    <w:p w:rsidR="0044019D" w:rsidRPr="004B4AF9" w:rsidRDefault="0044019D" w:rsidP="00082E3B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C472F" w:rsidRPr="007D064F" w:rsidRDefault="001C472F" w:rsidP="001C472F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>
        <w:rPr>
          <w:b/>
          <w:szCs w:val="28"/>
        </w:rPr>
        <w:t>5</w:t>
      </w:r>
      <w:r w:rsidRPr="007D064F">
        <w:rPr>
          <w:b/>
          <w:szCs w:val="28"/>
        </w:rPr>
        <w:t>. Формы контроля за предоставлением государственной услуги</w:t>
      </w:r>
    </w:p>
    <w:p w:rsidR="001C472F" w:rsidRPr="00173912" w:rsidRDefault="001C472F" w:rsidP="001C472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C472F" w:rsidRPr="00173912" w:rsidRDefault="001C472F" w:rsidP="003E1D7A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173912">
        <w:rPr>
          <w:szCs w:val="28"/>
        </w:rPr>
        <w:t xml:space="preserve">.1. </w:t>
      </w:r>
      <w:r>
        <w:rPr>
          <w:szCs w:val="28"/>
        </w:rPr>
        <w:t>Т</w:t>
      </w:r>
      <w:r w:rsidRPr="005A549B">
        <w:rPr>
          <w:szCs w:val="28"/>
        </w:rPr>
        <w:t>екущ</w:t>
      </w:r>
      <w:r>
        <w:rPr>
          <w:szCs w:val="28"/>
        </w:rPr>
        <w:t>ий</w:t>
      </w:r>
      <w:r w:rsidRPr="005A549B">
        <w:rPr>
          <w:szCs w:val="28"/>
        </w:rPr>
        <w:t xml:space="preserve"> контрол</w:t>
      </w:r>
      <w:r>
        <w:rPr>
          <w:szCs w:val="28"/>
        </w:rPr>
        <w:t>ь</w:t>
      </w:r>
      <w:r w:rsidRPr="005A549B">
        <w:rPr>
          <w:szCs w:val="28"/>
        </w:rPr>
        <w:t xml:space="preserve"> за соблюдением и исполнением ответственными должностными лицами положений </w:t>
      </w:r>
      <w:r>
        <w:rPr>
          <w:szCs w:val="28"/>
        </w:rPr>
        <w:t>настоящего А</w:t>
      </w:r>
      <w:r w:rsidRPr="005A549B">
        <w:rPr>
          <w:szCs w:val="28"/>
        </w:rPr>
        <w:t xml:space="preserve">дминистративного регламента и иных нормативных правовых актов, устанавливающих требования к предоставлению государственной услуги, а </w:t>
      </w:r>
      <w:r>
        <w:rPr>
          <w:szCs w:val="28"/>
        </w:rPr>
        <w:t xml:space="preserve">также за принятием ими решений </w:t>
      </w:r>
      <w:r w:rsidRPr="00173912">
        <w:rPr>
          <w:szCs w:val="28"/>
        </w:rPr>
        <w:t xml:space="preserve">осуществляется должностными лицами, ответственными за организацию работы по предоставлению </w:t>
      </w:r>
      <w:r w:rsidRPr="007565D2">
        <w:rPr>
          <w:szCs w:val="28"/>
        </w:rPr>
        <w:t>государственной услуги в органе социальной защиты населения</w:t>
      </w:r>
      <w:r w:rsidR="00DE0C81" w:rsidRPr="007565D2">
        <w:rPr>
          <w:szCs w:val="28"/>
        </w:rPr>
        <w:t xml:space="preserve"> и </w:t>
      </w:r>
      <w:r w:rsidRPr="007565D2">
        <w:rPr>
          <w:szCs w:val="28"/>
        </w:rPr>
        <w:t>министерстве. Перечень должностных лиц,</w:t>
      </w:r>
      <w:r w:rsidRPr="00173912">
        <w:rPr>
          <w:szCs w:val="28"/>
        </w:rPr>
        <w:t xml:space="preserve"> осуществляющих текущий контроль, устанавливается приказами органа социальной защиты населения</w:t>
      </w:r>
      <w:r w:rsidR="00E05E2D">
        <w:rPr>
          <w:szCs w:val="28"/>
        </w:rPr>
        <w:t xml:space="preserve"> и</w:t>
      </w:r>
      <w:r w:rsidRPr="00173912">
        <w:rPr>
          <w:szCs w:val="28"/>
        </w:rPr>
        <w:t xml:space="preserve"> министерства</w:t>
      </w:r>
      <w:r w:rsidR="00D332A8">
        <w:rPr>
          <w:szCs w:val="28"/>
        </w:rPr>
        <w:t>.</w:t>
      </w:r>
    </w:p>
    <w:p w:rsidR="001C472F" w:rsidRPr="00173912" w:rsidRDefault="001C472F" w:rsidP="003E1D7A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173912">
        <w:rPr>
          <w:szCs w:val="28"/>
        </w:rPr>
        <w:t xml:space="preserve">Специалисты органов социальной защиты населения и министерства несут персональную ответственность за качество </w:t>
      </w:r>
      <w:r w:rsidR="00DE0C81" w:rsidRPr="00173912">
        <w:rPr>
          <w:szCs w:val="28"/>
        </w:rPr>
        <w:t>информации</w:t>
      </w:r>
      <w:r w:rsidR="00DE0C81">
        <w:rPr>
          <w:szCs w:val="28"/>
        </w:rPr>
        <w:t>,</w:t>
      </w:r>
      <w:r w:rsidR="00DE0C81" w:rsidRPr="00173912">
        <w:rPr>
          <w:szCs w:val="28"/>
        </w:rPr>
        <w:t xml:space="preserve"> </w:t>
      </w:r>
      <w:r w:rsidRPr="00173912">
        <w:rPr>
          <w:szCs w:val="28"/>
        </w:rPr>
        <w:t>предоставляемой при консультировании</w:t>
      </w:r>
      <w:r w:rsidR="00613439" w:rsidRPr="00613439">
        <w:rPr>
          <w:szCs w:val="28"/>
        </w:rPr>
        <w:t xml:space="preserve"> </w:t>
      </w:r>
      <w:r w:rsidR="00613439">
        <w:rPr>
          <w:szCs w:val="28"/>
        </w:rPr>
        <w:t>граждан</w:t>
      </w:r>
      <w:r w:rsidRPr="00173912">
        <w:rPr>
          <w:szCs w:val="28"/>
        </w:rPr>
        <w:t>, за соблюдение сроков и порядка приема документов</w:t>
      </w:r>
      <w:r w:rsidR="00613439">
        <w:rPr>
          <w:szCs w:val="28"/>
        </w:rPr>
        <w:t xml:space="preserve"> на предоставление государственной услуги</w:t>
      </w:r>
      <w:r w:rsidRPr="00173912">
        <w:rPr>
          <w:szCs w:val="28"/>
        </w:rPr>
        <w:t xml:space="preserve">, за определение оснований </w:t>
      </w:r>
      <w:r w:rsidR="00613439">
        <w:rPr>
          <w:szCs w:val="28"/>
        </w:rPr>
        <w:t xml:space="preserve">для </w:t>
      </w:r>
      <w:r w:rsidRPr="00173912">
        <w:rPr>
          <w:szCs w:val="28"/>
        </w:rPr>
        <w:t>предоставления либо</w:t>
      </w:r>
      <w:r>
        <w:rPr>
          <w:szCs w:val="28"/>
        </w:rPr>
        <w:t xml:space="preserve"> отказа в предоставлении государ</w:t>
      </w:r>
      <w:r w:rsidRPr="00173912">
        <w:rPr>
          <w:szCs w:val="28"/>
        </w:rPr>
        <w:t>ственной услуги.</w:t>
      </w:r>
    </w:p>
    <w:p w:rsidR="001C472F" w:rsidRPr="00173912" w:rsidRDefault="001C472F" w:rsidP="003E1D7A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173912">
        <w:rPr>
          <w:szCs w:val="28"/>
        </w:rPr>
        <w:lastRenderedPageBreak/>
        <w:t>Руководитель органа социальной защиты населения несет персональную ответственность за принятие решения о предоставлении либо об отказе в предоставлении государственной услуги.</w:t>
      </w:r>
    </w:p>
    <w:p w:rsidR="001C472F" w:rsidRPr="00173912" w:rsidRDefault="001C472F" w:rsidP="003E1D7A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173912">
        <w:rPr>
          <w:szCs w:val="28"/>
        </w:rPr>
        <w:t>.2. Контроль за полнотой и качеством предоставления государственной услуги включает в себя проведение проверок, выявление и устранение нарушений прав получателей государственной услуги, рассмотрение</w:t>
      </w:r>
      <w:r w:rsidR="00613439">
        <w:rPr>
          <w:szCs w:val="28"/>
        </w:rPr>
        <w:t xml:space="preserve"> обращений </w:t>
      </w:r>
      <w:r w:rsidR="00613439" w:rsidRPr="00173912">
        <w:rPr>
          <w:szCs w:val="28"/>
        </w:rPr>
        <w:t>получателей государственной услуги</w:t>
      </w:r>
      <w:r w:rsidR="00613439">
        <w:rPr>
          <w:szCs w:val="28"/>
        </w:rPr>
        <w:t>,</w:t>
      </w:r>
      <w:r w:rsidR="00613439" w:rsidRPr="00613439">
        <w:rPr>
          <w:szCs w:val="28"/>
        </w:rPr>
        <w:t xml:space="preserve"> </w:t>
      </w:r>
      <w:r w:rsidR="00613439" w:rsidRPr="00173912">
        <w:rPr>
          <w:szCs w:val="28"/>
        </w:rPr>
        <w:t>содержащи</w:t>
      </w:r>
      <w:r w:rsidR="00613439">
        <w:rPr>
          <w:szCs w:val="28"/>
        </w:rPr>
        <w:t>х</w:t>
      </w:r>
      <w:r w:rsidR="00613439" w:rsidRPr="00173912">
        <w:rPr>
          <w:szCs w:val="28"/>
        </w:rPr>
        <w:t xml:space="preserve"> жалобы на решения, действия (бездействие) должностных лиц</w:t>
      </w:r>
      <w:r w:rsidRPr="00173912">
        <w:rPr>
          <w:szCs w:val="28"/>
        </w:rPr>
        <w:t xml:space="preserve">, и подготовку ответов на </w:t>
      </w:r>
      <w:r w:rsidR="00613439">
        <w:rPr>
          <w:szCs w:val="28"/>
        </w:rPr>
        <w:t>них</w:t>
      </w:r>
      <w:r w:rsidRPr="00173912">
        <w:rPr>
          <w:szCs w:val="28"/>
        </w:rPr>
        <w:t>.</w:t>
      </w:r>
    </w:p>
    <w:p w:rsidR="00D332A8" w:rsidRPr="00D332A8" w:rsidRDefault="001C472F" w:rsidP="003E1D7A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173912">
        <w:rPr>
          <w:szCs w:val="28"/>
        </w:rPr>
        <w:t xml:space="preserve">.3. </w:t>
      </w:r>
      <w:r w:rsidR="00D332A8" w:rsidRPr="00D332A8">
        <w:rPr>
          <w:szCs w:val="28"/>
        </w:rPr>
        <w:t xml:space="preserve">Проверки осуществляются на основании квартальных, полугодовых или годовых планов работы (плановые проверки) </w:t>
      </w:r>
      <w:r w:rsidR="00D50630">
        <w:rPr>
          <w:szCs w:val="28"/>
        </w:rPr>
        <w:t xml:space="preserve">либо на основании </w:t>
      </w:r>
      <w:r w:rsidR="00D332A8" w:rsidRPr="00D332A8">
        <w:rPr>
          <w:szCs w:val="28"/>
        </w:rPr>
        <w:t>конкретных обращений граждан (внеплановые проверки)</w:t>
      </w:r>
      <w:r w:rsidR="00D332A8">
        <w:rPr>
          <w:szCs w:val="28"/>
        </w:rPr>
        <w:t>.</w:t>
      </w:r>
    </w:p>
    <w:p w:rsidR="00D50630" w:rsidRPr="00173912" w:rsidRDefault="00D50630" w:rsidP="00D50630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173912">
        <w:rPr>
          <w:szCs w:val="28"/>
        </w:rPr>
        <w:t>При проверк</w:t>
      </w:r>
      <w:r>
        <w:rPr>
          <w:szCs w:val="28"/>
        </w:rPr>
        <w:t>ах</w:t>
      </w:r>
      <w:r w:rsidRPr="00173912">
        <w:rPr>
          <w:szCs w:val="28"/>
        </w:rPr>
        <w:t xml:space="preserve"> могут рассматриваться все вопросы, связанные с предоставлением государственной услуги (комплексные проверки), или отдельные вопросы (тематические проверки).</w:t>
      </w:r>
    </w:p>
    <w:p w:rsidR="001C472F" w:rsidRPr="00173912" w:rsidRDefault="001C472F" w:rsidP="003E1D7A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173912">
        <w:rPr>
          <w:szCs w:val="28"/>
        </w:rPr>
        <w:t>.4. Для проведения проверки полноты и качества предоставления государственной услуги может формироваться комиссия, в состав которой включаются специалисты министерства и органа социальной защиты населения.</w:t>
      </w:r>
    </w:p>
    <w:p w:rsidR="001C472F" w:rsidRPr="00173912" w:rsidRDefault="001C472F" w:rsidP="003E1D7A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173912">
        <w:rPr>
          <w:szCs w:val="28"/>
        </w:rPr>
        <w:t>.5. Результаты плановых и внеплановых проверок оформляются в виде справки.</w:t>
      </w:r>
    </w:p>
    <w:p w:rsidR="001C472F" w:rsidRPr="00DD3A44" w:rsidRDefault="001C472F" w:rsidP="003E1D7A">
      <w:pPr>
        <w:widowControl w:val="0"/>
        <w:autoSpaceDE w:val="0"/>
        <w:spacing w:line="460" w:lineRule="exact"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5</w:t>
      </w:r>
      <w:r w:rsidRPr="00DD3A44">
        <w:rPr>
          <w:szCs w:val="28"/>
          <w:lang w:eastAsia="zh-CN"/>
        </w:rPr>
        <w:t xml:space="preserve">.6. Контроль за </w:t>
      </w:r>
      <w:r w:rsidR="00D332A8">
        <w:rPr>
          <w:szCs w:val="28"/>
          <w:lang w:eastAsia="zh-CN"/>
        </w:rPr>
        <w:t xml:space="preserve">предоставлением </w:t>
      </w:r>
      <w:r w:rsidRPr="00DD3A44">
        <w:rPr>
          <w:szCs w:val="28"/>
          <w:lang w:eastAsia="zh-CN"/>
        </w:rPr>
        <w:t xml:space="preserve">государственной услуги, в том числе со стороны граждан, их объединений и организаций, осуществляется посредством открытости деятельности министерства при </w:t>
      </w:r>
      <w:r w:rsidR="00D332A8">
        <w:rPr>
          <w:szCs w:val="28"/>
          <w:lang w:eastAsia="zh-CN"/>
        </w:rPr>
        <w:t xml:space="preserve">предоставлении </w:t>
      </w:r>
      <w:r w:rsidRPr="00DD3A44">
        <w:rPr>
          <w:szCs w:val="28"/>
          <w:lang w:eastAsia="zh-CN"/>
        </w:rPr>
        <w:t xml:space="preserve">государственной услуги, получения полной, актуальной и достоверной информации о порядке </w:t>
      </w:r>
      <w:r w:rsidR="00D332A8">
        <w:rPr>
          <w:szCs w:val="28"/>
          <w:lang w:eastAsia="zh-CN"/>
        </w:rPr>
        <w:t xml:space="preserve">ее предоставления </w:t>
      </w:r>
      <w:r w:rsidRPr="00DD3A44">
        <w:rPr>
          <w:szCs w:val="28"/>
          <w:lang w:eastAsia="zh-CN"/>
        </w:rPr>
        <w:t xml:space="preserve">и возможности досудебного рассмотрения обращений (жалоб) </w:t>
      </w:r>
      <w:r w:rsidR="00D332A8">
        <w:rPr>
          <w:szCs w:val="28"/>
          <w:lang w:eastAsia="zh-CN"/>
        </w:rPr>
        <w:t>граждан в ходе предоставления</w:t>
      </w:r>
      <w:r w:rsidRPr="00DD3A44">
        <w:rPr>
          <w:szCs w:val="28"/>
          <w:lang w:eastAsia="zh-CN"/>
        </w:rPr>
        <w:t xml:space="preserve"> государственной услуги.</w:t>
      </w:r>
    </w:p>
    <w:p w:rsidR="001C472F" w:rsidRDefault="001C472F" w:rsidP="003E1D7A">
      <w:pPr>
        <w:widowControl w:val="0"/>
        <w:autoSpaceDE w:val="0"/>
        <w:spacing w:line="460" w:lineRule="exact"/>
        <w:ind w:firstLine="709"/>
        <w:jc w:val="both"/>
        <w:rPr>
          <w:szCs w:val="28"/>
          <w:lang w:eastAsia="zh-CN"/>
        </w:rPr>
      </w:pPr>
      <w:r w:rsidRPr="00DD3A44">
        <w:rPr>
          <w:szCs w:val="28"/>
          <w:lang w:eastAsia="zh-CN"/>
        </w:rPr>
        <w:t xml:space="preserve">Заинтересованные лица, подконтрольные субъекты, их объединения в качестве контроля за </w:t>
      </w:r>
      <w:r w:rsidR="00D332A8">
        <w:rPr>
          <w:szCs w:val="28"/>
          <w:lang w:eastAsia="zh-CN"/>
        </w:rPr>
        <w:t>предоставлением</w:t>
      </w:r>
      <w:r w:rsidRPr="00DD3A44">
        <w:rPr>
          <w:szCs w:val="28"/>
          <w:lang w:eastAsia="zh-CN"/>
        </w:rPr>
        <w:t xml:space="preserve"> должностными лицами министерства государственной услуги вправе обращаться к министру, в суд, органы </w:t>
      </w:r>
      <w:r w:rsidRPr="00DD3A44">
        <w:rPr>
          <w:szCs w:val="28"/>
          <w:lang w:eastAsia="zh-CN"/>
        </w:rPr>
        <w:lastRenderedPageBreak/>
        <w:t xml:space="preserve">прокуратуры. </w:t>
      </w:r>
    </w:p>
    <w:p w:rsidR="00946CBD" w:rsidRPr="00DD4025" w:rsidRDefault="00946CBD" w:rsidP="00082E3B">
      <w:pPr>
        <w:widowControl w:val="0"/>
        <w:autoSpaceDE w:val="0"/>
        <w:ind w:firstLine="709"/>
        <w:jc w:val="both"/>
        <w:rPr>
          <w:szCs w:val="28"/>
          <w:lang w:eastAsia="zh-CN"/>
        </w:rPr>
      </w:pPr>
    </w:p>
    <w:p w:rsidR="00082E3B" w:rsidRPr="00A04434" w:rsidRDefault="00082E3B" w:rsidP="00082E3B">
      <w:pPr>
        <w:autoSpaceDE w:val="0"/>
        <w:autoSpaceDN w:val="0"/>
        <w:adjustRightInd w:val="0"/>
        <w:ind w:left="1134" w:hanging="425"/>
        <w:jc w:val="both"/>
        <w:rPr>
          <w:b/>
          <w:szCs w:val="28"/>
        </w:rPr>
      </w:pPr>
      <w:r w:rsidRPr="00A04434">
        <w:rPr>
          <w:b/>
          <w:szCs w:val="28"/>
        </w:rPr>
        <w:t xml:space="preserve">6. Досудебный (внесудебный) порядок обжалования решений и действий (бездействия) органа, предоставляющего государственную услугу, его должностных лиц, государственных гражданских служащих Кировской области, предоставляющих государственную услугу, организаций, </w:t>
      </w:r>
      <w:r w:rsidR="00946CBD">
        <w:rPr>
          <w:b/>
          <w:szCs w:val="28"/>
        </w:rPr>
        <w:t>указанных в</w:t>
      </w:r>
      <w:r w:rsidRPr="00A04434">
        <w:rPr>
          <w:b/>
          <w:szCs w:val="28"/>
        </w:rPr>
        <w:t xml:space="preserve"> част</w:t>
      </w:r>
      <w:r w:rsidR="00946CBD">
        <w:rPr>
          <w:b/>
          <w:szCs w:val="28"/>
        </w:rPr>
        <w:t>и</w:t>
      </w:r>
      <w:r w:rsidRPr="00A04434">
        <w:rPr>
          <w:b/>
          <w:szCs w:val="28"/>
        </w:rPr>
        <w:t xml:space="preserve"> 1.1 статьи 16 Федерального закона от 27.07.2010 № 210-ФЗ</w:t>
      </w:r>
      <w:r w:rsidR="00D332A8">
        <w:rPr>
          <w:b/>
          <w:szCs w:val="28"/>
        </w:rPr>
        <w:t xml:space="preserve"> </w:t>
      </w:r>
      <w:r w:rsidR="00D332A8" w:rsidRPr="00D332A8">
        <w:rPr>
          <w:b/>
          <w:szCs w:val="28"/>
        </w:rPr>
        <w:t>«Об организации предоставления государственных и муниципальных услуг»</w:t>
      </w:r>
      <w:r w:rsidRPr="00A04434">
        <w:rPr>
          <w:b/>
          <w:szCs w:val="28"/>
        </w:rPr>
        <w:t xml:space="preserve">, и их работников, а также МФЦ и </w:t>
      </w:r>
      <w:r w:rsidR="00A11E0E">
        <w:rPr>
          <w:b/>
          <w:szCs w:val="28"/>
        </w:rPr>
        <w:t>его</w:t>
      </w:r>
      <w:r w:rsidRPr="00A04434">
        <w:rPr>
          <w:b/>
          <w:szCs w:val="28"/>
        </w:rPr>
        <w:t xml:space="preserve"> работников</w:t>
      </w:r>
    </w:p>
    <w:p w:rsidR="00082E3B" w:rsidRPr="00A04434" w:rsidRDefault="00082E3B" w:rsidP="00082E3B">
      <w:pPr>
        <w:autoSpaceDE w:val="0"/>
        <w:autoSpaceDN w:val="0"/>
        <w:adjustRightInd w:val="0"/>
        <w:ind w:left="709" w:firstLine="709"/>
        <w:jc w:val="both"/>
        <w:rPr>
          <w:b/>
          <w:szCs w:val="28"/>
        </w:rPr>
      </w:pPr>
    </w:p>
    <w:p w:rsidR="00082E3B" w:rsidRPr="00A04434" w:rsidRDefault="00082E3B" w:rsidP="00082E3B">
      <w:pPr>
        <w:spacing w:line="460" w:lineRule="exact"/>
        <w:ind w:firstLine="709"/>
        <w:jc w:val="both"/>
        <w:rPr>
          <w:bCs/>
          <w:szCs w:val="28"/>
        </w:rPr>
      </w:pPr>
      <w:r w:rsidRPr="00A04434">
        <w:rPr>
          <w:szCs w:val="28"/>
        </w:rPr>
        <w:t xml:space="preserve">Заявитель имеет право на </w:t>
      </w:r>
      <w:r w:rsidRPr="00A04434">
        <w:rPr>
          <w:bCs/>
          <w:szCs w:val="28"/>
        </w:rPr>
        <w:t xml:space="preserve">досудебное (внесудебное) обжалование </w:t>
      </w:r>
      <w:r w:rsidRPr="00A04434">
        <w:rPr>
          <w:szCs w:val="28"/>
        </w:rPr>
        <w:t>решений и действий (бездействи</w:t>
      </w:r>
      <w:r>
        <w:rPr>
          <w:szCs w:val="28"/>
        </w:rPr>
        <w:t>я</w:t>
      </w:r>
      <w:r w:rsidRPr="00A04434">
        <w:rPr>
          <w:szCs w:val="28"/>
        </w:rPr>
        <w:t>) министерства и его должностных лиц, государственных гражданских служащих Кировской области, предоставляющих государственн</w:t>
      </w:r>
      <w:r w:rsidR="00A11E0E">
        <w:rPr>
          <w:szCs w:val="28"/>
        </w:rPr>
        <w:t>ую</w:t>
      </w:r>
      <w:r w:rsidRPr="00A04434">
        <w:rPr>
          <w:szCs w:val="28"/>
        </w:rPr>
        <w:t xml:space="preserve"> услуг</w:t>
      </w:r>
      <w:r w:rsidR="00A11E0E">
        <w:rPr>
          <w:szCs w:val="28"/>
        </w:rPr>
        <w:t>у</w:t>
      </w:r>
      <w:r w:rsidRPr="00A04434">
        <w:rPr>
          <w:szCs w:val="28"/>
        </w:rPr>
        <w:t xml:space="preserve">, организаций, предусмотренных частью 1.1 статьи 16 Федерального закона от 27.07.2010 № 210-ФЗ </w:t>
      </w:r>
      <w:r>
        <w:rPr>
          <w:szCs w:val="28"/>
        </w:rPr>
        <w:br/>
        <w:t>«</w:t>
      </w:r>
      <w:r w:rsidRPr="00A04434">
        <w:rPr>
          <w:szCs w:val="28"/>
        </w:rPr>
        <w:t>Об организации предоставления государственных и муниципальных услуг</w:t>
      </w:r>
      <w:r>
        <w:rPr>
          <w:szCs w:val="28"/>
        </w:rPr>
        <w:t>»</w:t>
      </w:r>
      <w:r w:rsidRPr="00A04434">
        <w:rPr>
          <w:szCs w:val="28"/>
        </w:rPr>
        <w:t xml:space="preserve"> (далее – привлекаемая организация), </w:t>
      </w:r>
      <w:r w:rsidR="00A11E0E">
        <w:rPr>
          <w:szCs w:val="28"/>
        </w:rPr>
        <w:t>и их работников, а также МФЦ и его</w:t>
      </w:r>
      <w:r w:rsidRPr="00A04434">
        <w:rPr>
          <w:szCs w:val="28"/>
        </w:rPr>
        <w:t xml:space="preserve"> работников </w:t>
      </w:r>
      <w:r w:rsidRPr="00A04434">
        <w:rPr>
          <w:bCs/>
          <w:szCs w:val="28"/>
        </w:rPr>
        <w:t>в ходе предоставления государственной услуги.</w:t>
      </w:r>
    </w:p>
    <w:p w:rsidR="00082E3B" w:rsidRPr="00A04434" w:rsidRDefault="00082E3B" w:rsidP="00082E3B">
      <w:pPr>
        <w:spacing w:line="460" w:lineRule="exact"/>
        <w:ind w:firstLine="709"/>
        <w:jc w:val="both"/>
        <w:rPr>
          <w:szCs w:val="28"/>
        </w:rPr>
      </w:pPr>
      <w:r w:rsidRPr="00A04434">
        <w:rPr>
          <w:szCs w:val="28"/>
        </w:rPr>
        <w:t>Жалоба рассматривается министерством как органом, предоставляющим государственную услугу, порядок предоставления которой был нарушен вследствие решений и действий (бездействия) органа, предоставляющего государственную услугу</w:t>
      </w:r>
      <w:r w:rsidR="00E05E2D">
        <w:rPr>
          <w:szCs w:val="28"/>
        </w:rPr>
        <w:t>,</w:t>
      </w:r>
      <w:r w:rsidR="00A11E0E">
        <w:rPr>
          <w:szCs w:val="28"/>
        </w:rPr>
        <w:t xml:space="preserve"> и </w:t>
      </w:r>
      <w:r w:rsidRPr="00A04434">
        <w:rPr>
          <w:szCs w:val="28"/>
        </w:rPr>
        <w:t>его должностн</w:t>
      </w:r>
      <w:r w:rsidR="00A11E0E">
        <w:rPr>
          <w:szCs w:val="28"/>
        </w:rPr>
        <w:t>ых</w:t>
      </w:r>
      <w:r w:rsidRPr="00A04434">
        <w:rPr>
          <w:szCs w:val="28"/>
        </w:rPr>
        <w:t xml:space="preserve"> лиц.</w:t>
      </w:r>
    </w:p>
    <w:p w:rsidR="00082E3B" w:rsidRPr="00A04434" w:rsidRDefault="00082E3B" w:rsidP="00082E3B">
      <w:pPr>
        <w:spacing w:line="460" w:lineRule="exact"/>
        <w:ind w:firstLine="709"/>
        <w:jc w:val="both"/>
        <w:rPr>
          <w:szCs w:val="28"/>
        </w:rPr>
      </w:pPr>
      <w:r w:rsidRPr="00A04434">
        <w:rPr>
          <w:szCs w:val="28"/>
        </w:rPr>
        <w:t>В случае если обжалуются решения руководителя органа, предоставляющего государственную услугу, жалоба подается в вышестоящий орган (в порядке подчиненности). При отсутствии вышестоящего органа жалоба подается непосредственно руководителю органа, предоставляющего государственную услугу, и рассматривается им в установленном порядке.</w:t>
      </w:r>
    </w:p>
    <w:p w:rsidR="00082E3B" w:rsidRPr="00A04434" w:rsidRDefault="00082E3B" w:rsidP="00082E3B">
      <w:pPr>
        <w:spacing w:line="460" w:lineRule="exact"/>
        <w:ind w:firstLine="709"/>
        <w:jc w:val="both"/>
        <w:rPr>
          <w:szCs w:val="28"/>
        </w:rPr>
      </w:pPr>
      <w:r w:rsidRPr="00A04434">
        <w:rPr>
          <w:szCs w:val="28"/>
        </w:rPr>
        <w:t xml:space="preserve">Жалоба рассматривается МФЦ или привлекаемой организацией, предоставившими государственную услугу, </w:t>
      </w:r>
      <w:r w:rsidR="00D50630">
        <w:rPr>
          <w:szCs w:val="28"/>
        </w:rPr>
        <w:t xml:space="preserve">если </w:t>
      </w:r>
      <w:r w:rsidRPr="00A04434">
        <w:rPr>
          <w:szCs w:val="28"/>
        </w:rPr>
        <w:t xml:space="preserve">порядок предоставления </w:t>
      </w:r>
      <w:r w:rsidR="00D50630">
        <w:rPr>
          <w:szCs w:val="28"/>
        </w:rPr>
        <w:t>государственной услуги</w:t>
      </w:r>
      <w:r w:rsidRPr="00A04434">
        <w:rPr>
          <w:szCs w:val="28"/>
        </w:rPr>
        <w:t xml:space="preserve"> был нарушен вследствие решений и действий (бездействия) МФЦ, его должностн</w:t>
      </w:r>
      <w:r w:rsidR="00A11E0E">
        <w:rPr>
          <w:szCs w:val="28"/>
        </w:rPr>
        <w:t>ых</w:t>
      </w:r>
      <w:r w:rsidRPr="00A04434">
        <w:rPr>
          <w:szCs w:val="28"/>
        </w:rPr>
        <w:t xml:space="preserve"> лиц и (или) работник</w:t>
      </w:r>
      <w:r w:rsidR="008D12DB">
        <w:rPr>
          <w:szCs w:val="28"/>
        </w:rPr>
        <w:t>ов</w:t>
      </w:r>
      <w:r w:rsidRPr="00A04434">
        <w:rPr>
          <w:szCs w:val="28"/>
        </w:rPr>
        <w:t xml:space="preserve">, привлекаемой </w:t>
      </w:r>
      <w:r w:rsidRPr="00A04434">
        <w:rPr>
          <w:szCs w:val="28"/>
        </w:rPr>
        <w:lastRenderedPageBreak/>
        <w:t>организации, ее работник</w:t>
      </w:r>
      <w:r w:rsidR="008D12DB">
        <w:rPr>
          <w:szCs w:val="28"/>
        </w:rPr>
        <w:t>ов</w:t>
      </w:r>
      <w:r w:rsidRPr="00A04434">
        <w:rPr>
          <w:szCs w:val="28"/>
        </w:rPr>
        <w:t>. В случае если обжалуются решения и действия (бездействие) руководителя МФЦ или привлекаемой организации, жалоба может быть подана в министерство информационных технологий и связи Кировской области как учредителю МФЦ.</w:t>
      </w:r>
    </w:p>
    <w:p w:rsidR="00082E3B" w:rsidRPr="00A04434" w:rsidRDefault="00082E3B" w:rsidP="00082E3B">
      <w:pPr>
        <w:spacing w:line="460" w:lineRule="exact"/>
        <w:ind w:firstLine="709"/>
        <w:jc w:val="both"/>
        <w:rPr>
          <w:bCs/>
          <w:szCs w:val="28"/>
        </w:rPr>
      </w:pPr>
      <w:r w:rsidRPr="00A04434">
        <w:rPr>
          <w:bCs/>
          <w:szCs w:val="28"/>
        </w:rPr>
        <w:t>Информирование заявителей о порядке подачи и рассмотрения жалобы осуществляется:</w:t>
      </w:r>
    </w:p>
    <w:p w:rsidR="00082E3B" w:rsidRPr="00A04434" w:rsidRDefault="00082E3B" w:rsidP="00082E3B">
      <w:pPr>
        <w:spacing w:line="460" w:lineRule="exact"/>
        <w:ind w:firstLine="709"/>
        <w:jc w:val="both"/>
        <w:rPr>
          <w:bCs/>
          <w:szCs w:val="28"/>
        </w:rPr>
      </w:pPr>
      <w:r w:rsidRPr="00A04434">
        <w:rPr>
          <w:bCs/>
          <w:szCs w:val="28"/>
        </w:rPr>
        <w:t>при обращении в министерство по контактным телефонам, в письменной форме или в форме электронного документа;</w:t>
      </w:r>
    </w:p>
    <w:p w:rsidR="00082E3B" w:rsidRPr="00A04434" w:rsidRDefault="00082E3B" w:rsidP="00082E3B">
      <w:pPr>
        <w:tabs>
          <w:tab w:val="decimal" w:pos="142"/>
          <w:tab w:val="left" w:pos="851"/>
          <w:tab w:val="left" w:pos="993"/>
        </w:tabs>
        <w:autoSpaceDE w:val="0"/>
        <w:autoSpaceDN w:val="0"/>
        <w:adjustRightInd w:val="0"/>
        <w:spacing w:line="460" w:lineRule="exact"/>
        <w:ind w:firstLine="709"/>
        <w:contextualSpacing/>
        <w:jc w:val="both"/>
        <w:rPr>
          <w:szCs w:val="28"/>
        </w:rPr>
      </w:pPr>
      <w:r w:rsidRPr="00A04434">
        <w:rPr>
          <w:szCs w:val="28"/>
        </w:rPr>
        <w:t>с использованием информационно-телекоммуникационных сетей общего пользования, в том числе сети «Интернет», включая Единый портал, региональный портал, официальный сайт министерства.</w:t>
      </w:r>
    </w:p>
    <w:p w:rsidR="00082E3B" w:rsidRDefault="00082E3B" w:rsidP="00082E3B">
      <w:pPr>
        <w:tabs>
          <w:tab w:val="decimal" w:pos="142"/>
          <w:tab w:val="left" w:pos="851"/>
          <w:tab w:val="left" w:pos="993"/>
        </w:tabs>
        <w:autoSpaceDE w:val="0"/>
        <w:autoSpaceDN w:val="0"/>
        <w:adjustRightInd w:val="0"/>
        <w:spacing w:line="460" w:lineRule="exact"/>
        <w:ind w:firstLine="709"/>
        <w:contextualSpacing/>
        <w:jc w:val="both"/>
        <w:rPr>
          <w:szCs w:val="28"/>
        </w:rPr>
      </w:pPr>
      <w:r w:rsidRPr="00A04434">
        <w:rPr>
          <w:szCs w:val="28"/>
        </w:rPr>
        <w:t xml:space="preserve">Досудебное (внесудебное) обжалование решений и действий (бездействия) </w:t>
      </w:r>
      <w:r w:rsidR="008D12DB">
        <w:rPr>
          <w:szCs w:val="28"/>
        </w:rPr>
        <w:t>министерства</w:t>
      </w:r>
      <w:r w:rsidRPr="00A04434">
        <w:rPr>
          <w:szCs w:val="28"/>
        </w:rPr>
        <w:t xml:space="preserve"> и </w:t>
      </w:r>
      <w:r w:rsidR="008D12DB">
        <w:rPr>
          <w:szCs w:val="28"/>
        </w:rPr>
        <w:t>его</w:t>
      </w:r>
      <w:r w:rsidRPr="00A04434">
        <w:rPr>
          <w:szCs w:val="28"/>
        </w:rPr>
        <w:t xml:space="preserve"> должностных лиц, государственных гражданских служащих Кировской области, предоставляющих государственн</w:t>
      </w:r>
      <w:r w:rsidR="008D12DB">
        <w:rPr>
          <w:szCs w:val="28"/>
        </w:rPr>
        <w:t>ую</w:t>
      </w:r>
      <w:r w:rsidRPr="00A04434">
        <w:rPr>
          <w:szCs w:val="28"/>
        </w:rPr>
        <w:t xml:space="preserve"> услу</w:t>
      </w:r>
      <w:r w:rsidR="008D12DB">
        <w:rPr>
          <w:szCs w:val="28"/>
        </w:rPr>
        <w:t>гу</w:t>
      </w:r>
      <w:r w:rsidRPr="00A04434">
        <w:rPr>
          <w:szCs w:val="28"/>
        </w:rPr>
        <w:t xml:space="preserve">, привлекаемых организаций и их работников, а также МФЦ и </w:t>
      </w:r>
      <w:r w:rsidR="008D12DB">
        <w:rPr>
          <w:szCs w:val="28"/>
        </w:rPr>
        <w:t>его</w:t>
      </w:r>
      <w:r w:rsidRPr="00A04434">
        <w:rPr>
          <w:szCs w:val="28"/>
        </w:rPr>
        <w:t xml:space="preserve"> работников осуществляется в порядке, установленном:</w:t>
      </w:r>
    </w:p>
    <w:p w:rsidR="00082E3B" w:rsidRPr="00A04434" w:rsidRDefault="00082E3B" w:rsidP="00082E3B">
      <w:pPr>
        <w:tabs>
          <w:tab w:val="decimal" w:pos="142"/>
          <w:tab w:val="left" w:pos="851"/>
          <w:tab w:val="left" w:pos="993"/>
        </w:tabs>
        <w:autoSpaceDE w:val="0"/>
        <w:autoSpaceDN w:val="0"/>
        <w:adjustRightInd w:val="0"/>
        <w:spacing w:line="460" w:lineRule="exact"/>
        <w:ind w:firstLine="709"/>
        <w:contextualSpacing/>
        <w:jc w:val="both"/>
        <w:rPr>
          <w:szCs w:val="28"/>
        </w:rPr>
      </w:pPr>
      <w:r w:rsidRPr="00A04434">
        <w:rPr>
          <w:szCs w:val="28"/>
        </w:rPr>
        <w:t>Федеральным</w:t>
      </w:r>
      <w:r>
        <w:rPr>
          <w:szCs w:val="28"/>
        </w:rPr>
        <w:t xml:space="preserve"> законом от 27.07.2010 № 210-ФЗ «Об организации предоставления государственных и муниципальных услуг»;</w:t>
      </w:r>
    </w:p>
    <w:p w:rsidR="00082E3B" w:rsidRDefault="00082E3B" w:rsidP="00082E3B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A04434">
        <w:rPr>
          <w:szCs w:val="28"/>
        </w:rPr>
        <w:t xml:space="preserve">постановлением Правительства Кировской области от 28.12.2012 </w:t>
      </w:r>
      <w:r w:rsidRPr="00A04434">
        <w:rPr>
          <w:szCs w:val="28"/>
        </w:rPr>
        <w:br/>
        <w:t>№ 189/869 «Об утверждении Положения об особенностях подачи 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работников».</w:t>
      </w:r>
    </w:p>
    <w:p w:rsidR="00082E3B" w:rsidRPr="00A04434" w:rsidRDefault="00082E3B" w:rsidP="00082E3B">
      <w:pPr>
        <w:autoSpaceDE w:val="0"/>
        <w:autoSpaceDN w:val="0"/>
        <w:adjustRightInd w:val="0"/>
        <w:spacing w:line="460" w:lineRule="exact"/>
        <w:ind w:firstLine="709"/>
        <w:jc w:val="center"/>
        <w:rPr>
          <w:szCs w:val="28"/>
        </w:rPr>
      </w:pPr>
    </w:p>
    <w:p w:rsidR="00C75D33" w:rsidRPr="004B007D" w:rsidRDefault="00082E3B" w:rsidP="00082E3B">
      <w:pPr>
        <w:autoSpaceDE w:val="0"/>
        <w:autoSpaceDN w:val="0"/>
        <w:adjustRightInd w:val="0"/>
        <w:ind w:left="1134" w:hanging="425"/>
        <w:jc w:val="center"/>
        <w:rPr>
          <w:szCs w:val="28"/>
        </w:rPr>
      </w:pPr>
      <w:r w:rsidRPr="00A04434">
        <w:rPr>
          <w:szCs w:val="28"/>
        </w:rPr>
        <w:t>___________</w:t>
      </w:r>
    </w:p>
    <w:sectPr w:rsidR="00C75D33" w:rsidRPr="004B007D" w:rsidSect="00082E3B">
      <w:headerReference w:type="default" r:id="rId13"/>
      <w:pgSz w:w="11906" w:h="16838"/>
      <w:pgMar w:top="1418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934" w:rsidRDefault="00BB7934">
      <w:r>
        <w:separator/>
      </w:r>
    </w:p>
  </w:endnote>
  <w:endnote w:type="continuationSeparator" w:id="0">
    <w:p w:rsidR="00BB7934" w:rsidRDefault="00BB7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934" w:rsidRDefault="00BB7934">
      <w:r>
        <w:separator/>
      </w:r>
    </w:p>
  </w:footnote>
  <w:footnote w:type="continuationSeparator" w:id="0">
    <w:p w:rsidR="00BB7934" w:rsidRDefault="00BB7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05950"/>
      <w:docPartObj>
        <w:docPartGallery w:val="Page Numbers (Top of Page)"/>
        <w:docPartUnique/>
      </w:docPartObj>
    </w:sdtPr>
    <w:sdtEndPr/>
    <w:sdtContent>
      <w:p w:rsidR="00C83493" w:rsidRDefault="00C83493" w:rsidP="008F1AC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58C">
          <w:rPr>
            <w:noProof/>
          </w:rPr>
          <w:t>37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A1D1A"/>
    <w:multiLevelType w:val="hybridMultilevel"/>
    <w:tmpl w:val="1FA0C87E"/>
    <w:lvl w:ilvl="0" w:tplc="96B8A6F2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740F0D"/>
    <w:multiLevelType w:val="hybridMultilevel"/>
    <w:tmpl w:val="1304F056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D74338"/>
    <w:multiLevelType w:val="hybridMultilevel"/>
    <w:tmpl w:val="8A263FF0"/>
    <w:lvl w:ilvl="0" w:tplc="5846E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B71D3D"/>
    <w:multiLevelType w:val="hybridMultilevel"/>
    <w:tmpl w:val="D018C8A0"/>
    <w:lvl w:ilvl="0" w:tplc="E5383E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CC13FB9"/>
    <w:multiLevelType w:val="hybridMultilevel"/>
    <w:tmpl w:val="8B969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E66B2D"/>
    <w:multiLevelType w:val="hybridMultilevel"/>
    <w:tmpl w:val="45403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13211"/>
    <w:multiLevelType w:val="hybridMultilevel"/>
    <w:tmpl w:val="D4488988"/>
    <w:lvl w:ilvl="0" w:tplc="0136ED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EBF5E59"/>
    <w:multiLevelType w:val="multilevel"/>
    <w:tmpl w:val="7640F90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snv-44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903"/>
    <w:rsid w:val="000019A7"/>
    <w:rsid w:val="00005D9A"/>
    <w:rsid w:val="0001025C"/>
    <w:rsid w:val="00011830"/>
    <w:rsid w:val="000122CE"/>
    <w:rsid w:val="00014267"/>
    <w:rsid w:val="00017395"/>
    <w:rsid w:val="000203C9"/>
    <w:rsid w:val="00020626"/>
    <w:rsid w:val="00027167"/>
    <w:rsid w:val="00036CEE"/>
    <w:rsid w:val="000403DE"/>
    <w:rsid w:val="00040B89"/>
    <w:rsid w:val="00053042"/>
    <w:rsid w:val="000549FD"/>
    <w:rsid w:val="00055DF5"/>
    <w:rsid w:val="00056B35"/>
    <w:rsid w:val="000600CB"/>
    <w:rsid w:val="00066205"/>
    <w:rsid w:val="00070C24"/>
    <w:rsid w:val="000721D6"/>
    <w:rsid w:val="00073C4F"/>
    <w:rsid w:val="000806F8"/>
    <w:rsid w:val="00082E3B"/>
    <w:rsid w:val="00083202"/>
    <w:rsid w:val="000877DF"/>
    <w:rsid w:val="00091E06"/>
    <w:rsid w:val="00094F93"/>
    <w:rsid w:val="000955B1"/>
    <w:rsid w:val="00096099"/>
    <w:rsid w:val="000A4B0D"/>
    <w:rsid w:val="000B04B7"/>
    <w:rsid w:val="000B12AB"/>
    <w:rsid w:val="000B7102"/>
    <w:rsid w:val="000C44E6"/>
    <w:rsid w:val="000C51B5"/>
    <w:rsid w:val="000D20EC"/>
    <w:rsid w:val="000D4D78"/>
    <w:rsid w:val="000E361A"/>
    <w:rsid w:val="000E6B20"/>
    <w:rsid w:val="000F08AD"/>
    <w:rsid w:val="00106F8C"/>
    <w:rsid w:val="00107B48"/>
    <w:rsid w:val="00114297"/>
    <w:rsid w:val="001225D1"/>
    <w:rsid w:val="00126FB4"/>
    <w:rsid w:val="00131B0C"/>
    <w:rsid w:val="00131B2F"/>
    <w:rsid w:val="00134425"/>
    <w:rsid w:val="001429B7"/>
    <w:rsid w:val="00145E83"/>
    <w:rsid w:val="00154A7D"/>
    <w:rsid w:val="001556C0"/>
    <w:rsid w:val="0015576C"/>
    <w:rsid w:val="00162051"/>
    <w:rsid w:val="001651B6"/>
    <w:rsid w:val="00165952"/>
    <w:rsid w:val="001801B9"/>
    <w:rsid w:val="0018762D"/>
    <w:rsid w:val="0019003B"/>
    <w:rsid w:val="00191872"/>
    <w:rsid w:val="00192845"/>
    <w:rsid w:val="00192FCD"/>
    <w:rsid w:val="00194E66"/>
    <w:rsid w:val="001A5706"/>
    <w:rsid w:val="001A57B0"/>
    <w:rsid w:val="001A5B06"/>
    <w:rsid w:val="001C217C"/>
    <w:rsid w:val="001C2D90"/>
    <w:rsid w:val="001C472F"/>
    <w:rsid w:val="001C591A"/>
    <w:rsid w:val="001E6173"/>
    <w:rsid w:val="001E7F64"/>
    <w:rsid w:val="001F0959"/>
    <w:rsid w:val="001F7382"/>
    <w:rsid w:val="00202C61"/>
    <w:rsid w:val="002034A4"/>
    <w:rsid w:val="00212AD9"/>
    <w:rsid w:val="00212BA4"/>
    <w:rsid w:val="002135A8"/>
    <w:rsid w:val="0021499E"/>
    <w:rsid w:val="0021556E"/>
    <w:rsid w:val="00222C6B"/>
    <w:rsid w:val="002266E9"/>
    <w:rsid w:val="00226E65"/>
    <w:rsid w:val="002277BE"/>
    <w:rsid w:val="00235079"/>
    <w:rsid w:val="00240B69"/>
    <w:rsid w:val="00245C35"/>
    <w:rsid w:val="002501B6"/>
    <w:rsid w:val="00251AA3"/>
    <w:rsid w:val="002539B9"/>
    <w:rsid w:val="002570DD"/>
    <w:rsid w:val="0025727D"/>
    <w:rsid w:val="00262467"/>
    <w:rsid w:val="002645E0"/>
    <w:rsid w:val="0026461D"/>
    <w:rsid w:val="00270B5E"/>
    <w:rsid w:val="002742E9"/>
    <w:rsid w:val="002749C8"/>
    <w:rsid w:val="00280991"/>
    <w:rsid w:val="00281EC3"/>
    <w:rsid w:val="0029293B"/>
    <w:rsid w:val="00293766"/>
    <w:rsid w:val="002943C8"/>
    <w:rsid w:val="00294CAD"/>
    <w:rsid w:val="002B3D98"/>
    <w:rsid w:val="002C0814"/>
    <w:rsid w:val="002D3ABB"/>
    <w:rsid w:val="002D6CA0"/>
    <w:rsid w:val="002E0F7F"/>
    <w:rsid w:val="002E52BF"/>
    <w:rsid w:val="002F05A6"/>
    <w:rsid w:val="002F3D8F"/>
    <w:rsid w:val="002F6EF6"/>
    <w:rsid w:val="00302903"/>
    <w:rsid w:val="00313A3A"/>
    <w:rsid w:val="00316B24"/>
    <w:rsid w:val="0032132A"/>
    <w:rsid w:val="003213C4"/>
    <w:rsid w:val="0032467F"/>
    <w:rsid w:val="00331E61"/>
    <w:rsid w:val="00337396"/>
    <w:rsid w:val="00345E54"/>
    <w:rsid w:val="00347CB6"/>
    <w:rsid w:val="00355D89"/>
    <w:rsid w:val="00363165"/>
    <w:rsid w:val="00364174"/>
    <w:rsid w:val="00374756"/>
    <w:rsid w:val="00374C53"/>
    <w:rsid w:val="003764CD"/>
    <w:rsid w:val="0038020C"/>
    <w:rsid w:val="00382836"/>
    <w:rsid w:val="00382B11"/>
    <w:rsid w:val="00384E57"/>
    <w:rsid w:val="00392528"/>
    <w:rsid w:val="00396E10"/>
    <w:rsid w:val="003A15C0"/>
    <w:rsid w:val="003A1A02"/>
    <w:rsid w:val="003A5292"/>
    <w:rsid w:val="003A5F9B"/>
    <w:rsid w:val="003B099E"/>
    <w:rsid w:val="003B0B83"/>
    <w:rsid w:val="003E1738"/>
    <w:rsid w:val="003E1D7A"/>
    <w:rsid w:val="003E41A5"/>
    <w:rsid w:val="003E56F3"/>
    <w:rsid w:val="003E6C3E"/>
    <w:rsid w:val="003F2481"/>
    <w:rsid w:val="003F5574"/>
    <w:rsid w:val="0040254C"/>
    <w:rsid w:val="00405A04"/>
    <w:rsid w:val="00407644"/>
    <w:rsid w:val="00420062"/>
    <w:rsid w:val="004210E5"/>
    <w:rsid w:val="00422982"/>
    <w:rsid w:val="004251E4"/>
    <w:rsid w:val="00425D22"/>
    <w:rsid w:val="0042725F"/>
    <w:rsid w:val="004318BD"/>
    <w:rsid w:val="00433886"/>
    <w:rsid w:val="00435311"/>
    <w:rsid w:val="00436974"/>
    <w:rsid w:val="00437ED8"/>
    <w:rsid w:val="0044019D"/>
    <w:rsid w:val="004424D4"/>
    <w:rsid w:val="00452A57"/>
    <w:rsid w:val="00454070"/>
    <w:rsid w:val="00455887"/>
    <w:rsid w:val="004566F0"/>
    <w:rsid w:val="00457B4B"/>
    <w:rsid w:val="00461632"/>
    <w:rsid w:val="004628C6"/>
    <w:rsid w:val="00467BBA"/>
    <w:rsid w:val="00471B0E"/>
    <w:rsid w:val="004738D5"/>
    <w:rsid w:val="004745EA"/>
    <w:rsid w:val="00475898"/>
    <w:rsid w:val="00480D68"/>
    <w:rsid w:val="00485EA8"/>
    <w:rsid w:val="00486330"/>
    <w:rsid w:val="004931BC"/>
    <w:rsid w:val="004B007D"/>
    <w:rsid w:val="004B24E5"/>
    <w:rsid w:val="004B2991"/>
    <w:rsid w:val="004B4AF9"/>
    <w:rsid w:val="004B67BC"/>
    <w:rsid w:val="004C1F55"/>
    <w:rsid w:val="004C3B78"/>
    <w:rsid w:val="004C6A47"/>
    <w:rsid w:val="004D516C"/>
    <w:rsid w:val="004D6954"/>
    <w:rsid w:val="004D7582"/>
    <w:rsid w:val="004F14DE"/>
    <w:rsid w:val="00500FF2"/>
    <w:rsid w:val="00501DCA"/>
    <w:rsid w:val="00507F2A"/>
    <w:rsid w:val="00514E7D"/>
    <w:rsid w:val="00516B4A"/>
    <w:rsid w:val="00526106"/>
    <w:rsid w:val="00527B37"/>
    <w:rsid w:val="0053206F"/>
    <w:rsid w:val="00533E3A"/>
    <w:rsid w:val="005374E4"/>
    <w:rsid w:val="00541624"/>
    <w:rsid w:val="00545760"/>
    <w:rsid w:val="00546B6C"/>
    <w:rsid w:val="00553EA3"/>
    <w:rsid w:val="0055514A"/>
    <w:rsid w:val="0056023B"/>
    <w:rsid w:val="00565ECD"/>
    <w:rsid w:val="0057654B"/>
    <w:rsid w:val="005777C4"/>
    <w:rsid w:val="00577E93"/>
    <w:rsid w:val="00582BEC"/>
    <w:rsid w:val="00584460"/>
    <w:rsid w:val="00585C29"/>
    <w:rsid w:val="00587DC5"/>
    <w:rsid w:val="005908B5"/>
    <w:rsid w:val="0059446F"/>
    <w:rsid w:val="005945FB"/>
    <w:rsid w:val="00594D30"/>
    <w:rsid w:val="00597FEB"/>
    <w:rsid w:val="005A041D"/>
    <w:rsid w:val="005A2AE9"/>
    <w:rsid w:val="005A40B3"/>
    <w:rsid w:val="005A734A"/>
    <w:rsid w:val="005B2F58"/>
    <w:rsid w:val="005B56AD"/>
    <w:rsid w:val="005B598D"/>
    <w:rsid w:val="005D0C34"/>
    <w:rsid w:val="005D325D"/>
    <w:rsid w:val="005E48BA"/>
    <w:rsid w:val="005E7805"/>
    <w:rsid w:val="005F0047"/>
    <w:rsid w:val="00604947"/>
    <w:rsid w:val="00605818"/>
    <w:rsid w:val="00606643"/>
    <w:rsid w:val="00612443"/>
    <w:rsid w:val="00613439"/>
    <w:rsid w:val="0061561C"/>
    <w:rsid w:val="00620A55"/>
    <w:rsid w:val="00624CE7"/>
    <w:rsid w:val="006276BC"/>
    <w:rsid w:val="00632631"/>
    <w:rsid w:val="00632F29"/>
    <w:rsid w:val="00633444"/>
    <w:rsid w:val="00633567"/>
    <w:rsid w:val="00637683"/>
    <w:rsid w:val="00644489"/>
    <w:rsid w:val="0064661B"/>
    <w:rsid w:val="0066114C"/>
    <w:rsid w:val="006620AF"/>
    <w:rsid w:val="00662DA9"/>
    <w:rsid w:val="00662DF3"/>
    <w:rsid w:val="006643F5"/>
    <w:rsid w:val="006710A5"/>
    <w:rsid w:val="0067237B"/>
    <w:rsid w:val="006778D6"/>
    <w:rsid w:val="0068015E"/>
    <w:rsid w:val="00680A4F"/>
    <w:rsid w:val="00681DB5"/>
    <w:rsid w:val="00685335"/>
    <w:rsid w:val="006A159C"/>
    <w:rsid w:val="006A1E84"/>
    <w:rsid w:val="006A56AF"/>
    <w:rsid w:val="006A6661"/>
    <w:rsid w:val="006A752E"/>
    <w:rsid w:val="006B2336"/>
    <w:rsid w:val="006B243D"/>
    <w:rsid w:val="006C16C8"/>
    <w:rsid w:val="006C370A"/>
    <w:rsid w:val="006C5796"/>
    <w:rsid w:val="006E5624"/>
    <w:rsid w:val="006F1196"/>
    <w:rsid w:val="006F16EC"/>
    <w:rsid w:val="006F6490"/>
    <w:rsid w:val="007010EF"/>
    <w:rsid w:val="00710C4B"/>
    <w:rsid w:val="007133E9"/>
    <w:rsid w:val="007133F4"/>
    <w:rsid w:val="0071507F"/>
    <w:rsid w:val="00715C83"/>
    <w:rsid w:val="007267C5"/>
    <w:rsid w:val="00727919"/>
    <w:rsid w:val="00731110"/>
    <w:rsid w:val="0073182F"/>
    <w:rsid w:val="00731CD8"/>
    <w:rsid w:val="0073360D"/>
    <w:rsid w:val="0074192D"/>
    <w:rsid w:val="00744CE4"/>
    <w:rsid w:val="0074769A"/>
    <w:rsid w:val="007557D2"/>
    <w:rsid w:val="007565D2"/>
    <w:rsid w:val="00761301"/>
    <w:rsid w:val="007733D5"/>
    <w:rsid w:val="007737A8"/>
    <w:rsid w:val="00774958"/>
    <w:rsid w:val="007824AC"/>
    <w:rsid w:val="00784A2C"/>
    <w:rsid w:val="00792867"/>
    <w:rsid w:val="00793CCB"/>
    <w:rsid w:val="007A568C"/>
    <w:rsid w:val="007A66A1"/>
    <w:rsid w:val="007B13AE"/>
    <w:rsid w:val="007B1419"/>
    <w:rsid w:val="007B61CA"/>
    <w:rsid w:val="007C093C"/>
    <w:rsid w:val="007D5196"/>
    <w:rsid w:val="007D7B45"/>
    <w:rsid w:val="007F15C4"/>
    <w:rsid w:val="007F2291"/>
    <w:rsid w:val="007F4741"/>
    <w:rsid w:val="007F4A3A"/>
    <w:rsid w:val="007F4DC0"/>
    <w:rsid w:val="0080203A"/>
    <w:rsid w:val="00802869"/>
    <w:rsid w:val="00802B6C"/>
    <w:rsid w:val="00804D7B"/>
    <w:rsid w:val="008161C0"/>
    <w:rsid w:val="008207C0"/>
    <w:rsid w:val="00820A89"/>
    <w:rsid w:val="00821494"/>
    <w:rsid w:val="00823C40"/>
    <w:rsid w:val="00824FD6"/>
    <w:rsid w:val="0083778B"/>
    <w:rsid w:val="00850F0D"/>
    <w:rsid w:val="00860790"/>
    <w:rsid w:val="00861F23"/>
    <w:rsid w:val="008652D0"/>
    <w:rsid w:val="00865F5E"/>
    <w:rsid w:val="008673FC"/>
    <w:rsid w:val="00870980"/>
    <w:rsid w:val="00873EC8"/>
    <w:rsid w:val="0087614D"/>
    <w:rsid w:val="008770DB"/>
    <w:rsid w:val="008921F8"/>
    <w:rsid w:val="008958F3"/>
    <w:rsid w:val="008969AB"/>
    <w:rsid w:val="00896E4A"/>
    <w:rsid w:val="008A02F1"/>
    <w:rsid w:val="008A2BEC"/>
    <w:rsid w:val="008A3B14"/>
    <w:rsid w:val="008B138A"/>
    <w:rsid w:val="008B7B47"/>
    <w:rsid w:val="008C11A0"/>
    <w:rsid w:val="008D12DB"/>
    <w:rsid w:val="008D7F21"/>
    <w:rsid w:val="008E6724"/>
    <w:rsid w:val="008E6E39"/>
    <w:rsid w:val="008F1ACC"/>
    <w:rsid w:val="009079F3"/>
    <w:rsid w:val="009116DC"/>
    <w:rsid w:val="00913D3D"/>
    <w:rsid w:val="009170AB"/>
    <w:rsid w:val="00924AC1"/>
    <w:rsid w:val="009265B7"/>
    <w:rsid w:val="0093535D"/>
    <w:rsid w:val="009370BC"/>
    <w:rsid w:val="00940C56"/>
    <w:rsid w:val="00941D66"/>
    <w:rsid w:val="00946CBD"/>
    <w:rsid w:val="00956D40"/>
    <w:rsid w:val="0096605D"/>
    <w:rsid w:val="009719E2"/>
    <w:rsid w:val="00972D92"/>
    <w:rsid w:val="0097399D"/>
    <w:rsid w:val="00974640"/>
    <w:rsid w:val="00975725"/>
    <w:rsid w:val="00982FF1"/>
    <w:rsid w:val="0098735C"/>
    <w:rsid w:val="009952FC"/>
    <w:rsid w:val="009A5C48"/>
    <w:rsid w:val="009B0AF6"/>
    <w:rsid w:val="009B17EB"/>
    <w:rsid w:val="009B6FA3"/>
    <w:rsid w:val="009B72A1"/>
    <w:rsid w:val="009C560A"/>
    <w:rsid w:val="009D3620"/>
    <w:rsid w:val="009D6929"/>
    <w:rsid w:val="009D7107"/>
    <w:rsid w:val="009D7C4C"/>
    <w:rsid w:val="009E1E02"/>
    <w:rsid w:val="009E5218"/>
    <w:rsid w:val="009E6449"/>
    <w:rsid w:val="009E7B9D"/>
    <w:rsid w:val="009F6D7F"/>
    <w:rsid w:val="00A040BF"/>
    <w:rsid w:val="00A063F1"/>
    <w:rsid w:val="00A06D64"/>
    <w:rsid w:val="00A10187"/>
    <w:rsid w:val="00A11E0E"/>
    <w:rsid w:val="00A13071"/>
    <w:rsid w:val="00A13FCC"/>
    <w:rsid w:val="00A15E69"/>
    <w:rsid w:val="00A16062"/>
    <w:rsid w:val="00A21870"/>
    <w:rsid w:val="00A2571D"/>
    <w:rsid w:val="00A27058"/>
    <w:rsid w:val="00A27D72"/>
    <w:rsid w:val="00A3665E"/>
    <w:rsid w:val="00A429E7"/>
    <w:rsid w:val="00A51B74"/>
    <w:rsid w:val="00A568DA"/>
    <w:rsid w:val="00A57D93"/>
    <w:rsid w:val="00A60357"/>
    <w:rsid w:val="00A60467"/>
    <w:rsid w:val="00A61677"/>
    <w:rsid w:val="00A668D4"/>
    <w:rsid w:val="00A71CDC"/>
    <w:rsid w:val="00A7379A"/>
    <w:rsid w:val="00A7389A"/>
    <w:rsid w:val="00A77132"/>
    <w:rsid w:val="00A84642"/>
    <w:rsid w:val="00A85A97"/>
    <w:rsid w:val="00A87805"/>
    <w:rsid w:val="00A91517"/>
    <w:rsid w:val="00A96FF2"/>
    <w:rsid w:val="00AA0A6A"/>
    <w:rsid w:val="00AA53A1"/>
    <w:rsid w:val="00AA61BC"/>
    <w:rsid w:val="00AA76B7"/>
    <w:rsid w:val="00AB1D06"/>
    <w:rsid w:val="00AC196A"/>
    <w:rsid w:val="00AC2298"/>
    <w:rsid w:val="00AC4AA3"/>
    <w:rsid w:val="00AD1F82"/>
    <w:rsid w:val="00AD52E3"/>
    <w:rsid w:val="00AE1CF6"/>
    <w:rsid w:val="00AE4F72"/>
    <w:rsid w:val="00AE5F48"/>
    <w:rsid w:val="00B047B5"/>
    <w:rsid w:val="00B054D4"/>
    <w:rsid w:val="00B136EA"/>
    <w:rsid w:val="00B13B9A"/>
    <w:rsid w:val="00B15654"/>
    <w:rsid w:val="00B15CCC"/>
    <w:rsid w:val="00B22691"/>
    <w:rsid w:val="00B26AD5"/>
    <w:rsid w:val="00B31C40"/>
    <w:rsid w:val="00B4102B"/>
    <w:rsid w:val="00B441D7"/>
    <w:rsid w:val="00B450B9"/>
    <w:rsid w:val="00B47188"/>
    <w:rsid w:val="00B4725F"/>
    <w:rsid w:val="00B53B2B"/>
    <w:rsid w:val="00B53CDE"/>
    <w:rsid w:val="00B64621"/>
    <w:rsid w:val="00B64856"/>
    <w:rsid w:val="00B679E5"/>
    <w:rsid w:val="00B73C21"/>
    <w:rsid w:val="00B80402"/>
    <w:rsid w:val="00B80FDC"/>
    <w:rsid w:val="00B86D33"/>
    <w:rsid w:val="00B87C0D"/>
    <w:rsid w:val="00BA5DB0"/>
    <w:rsid w:val="00BA6954"/>
    <w:rsid w:val="00BB381F"/>
    <w:rsid w:val="00BB7934"/>
    <w:rsid w:val="00BC523D"/>
    <w:rsid w:val="00BC6FBD"/>
    <w:rsid w:val="00BD066A"/>
    <w:rsid w:val="00BD14A3"/>
    <w:rsid w:val="00BD1BFC"/>
    <w:rsid w:val="00BD639A"/>
    <w:rsid w:val="00BE4B02"/>
    <w:rsid w:val="00BE6ABB"/>
    <w:rsid w:val="00BE7D56"/>
    <w:rsid w:val="00BF0C3F"/>
    <w:rsid w:val="00BF48F5"/>
    <w:rsid w:val="00C00182"/>
    <w:rsid w:val="00C00F14"/>
    <w:rsid w:val="00C02D59"/>
    <w:rsid w:val="00C039AB"/>
    <w:rsid w:val="00C105CA"/>
    <w:rsid w:val="00C141D6"/>
    <w:rsid w:val="00C2199C"/>
    <w:rsid w:val="00C309B6"/>
    <w:rsid w:val="00C40B1A"/>
    <w:rsid w:val="00C432AF"/>
    <w:rsid w:val="00C44964"/>
    <w:rsid w:val="00C45E22"/>
    <w:rsid w:val="00C5508D"/>
    <w:rsid w:val="00C551D8"/>
    <w:rsid w:val="00C6351C"/>
    <w:rsid w:val="00C676E7"/>
    <w:rsid w:val="00C71F32"/>
    <w:rsid w:val="00C7231D"/>
    <w:rsid w:val="00C75D33"/>
    <w:rsid w:val="00C80E2F"/>
    <w:rsid w:val="00C82516"/>
    <w:rsid w:val="00C83493"/>
    <w:rsid w:val="00C85C96"/>
    <w:rsid w:val="00C85F8E"/>
    <w:rsid w:val="00C86027"/>
    <w:rsid w:val="00C907B5"/>
    <w:rsid w:val="00C922A6"/>
    <w:rsid w:val="00C95A43"/>
    <w:rsid w:val="00CA141E"/>
    <w:rsid w:val="00CA6915"/>
    <w:rsid w:val="00CB7866"/>
    <w:rsid w:val="00CC5F16"/>
    <w:rsid w:val="00CC6AA0"/>
    <w:rsid w:val="00CD102C"/>
    <w:rsid w:val="00CD266C"/>
    <w:rsid w:val="00CD2DA1"/>
    <w:rsid w:val="00CD33E6"/>
    <w:rsid w:val="00CE2B6C"/>
    <w:rsid w:val="00D1740A"/>
    <w:rsid w:val="00D2198A"/>
    <w:rsid w:val="00D24554"/>
    <w:rsid w:val="00D26070"/>
    <w:rsid w:val="00D332A8"/>
    <w:rsid w:val="00D3758C"/>
    <w:rsid w:val="00D3769E"/>
    <w:rsid w:val="00D403FE"/>
    <w:rsid w:val="00D41081"/>
    <w:rsid w:val="00D43556"/>
    <w:rsid w:val="00D44886"/>
    <w:rsid w:val="00D50630"/>
    <w:rsid w:val="00D52A06"/>
    <w:rsid w:val="00D55799"/>
    <w:rsid w:val="00D666A0"/>
    <w:rsid w:val="00D7113F"/>
    <w:rsid w:val="00D7206B"/>
    <w:rsid w:val="00D83B5A"/>
    <w:rsid w:val="00D84FE0"/>
    <w:rsid w:val="00D85DE6"/>
    <w:rsid w:val="00D9097B"/>
    <w:rsid w:val="00D91CE0"/>
    <w:rsid w:val="00D93493"/>
    <w:rsid w:val="00D954E5"/>
    <w:rsid w:val="00D9711C"/>
    <w:rsid w:val="00DA275B"/>
    <w:rsid w:val="00DA5F27"/>
    <w:rsid w:val="00DA7F24"/>
    <w:rsid w:val="00DB0998"/>
    <w:rsid w:val="00DB1A10"/>
    <w:rsid w:val="00DD0630"/>
    <w:rsid w:val="00DD56C4"/>
    <w:rsid w:val="00DE0C81"/>
    <w:rsid w:val="00DE258C"/>
    <w:rsid w:val="00DE2AF7"/>
    <w:rsid w:val="00DE6C1C"/>
    <w:rsid w:val="00DE75E4"/>
    <w:rsid w:val="00DF0F5D"/>
    <w:rsid w:val="00DF1A8E"/>
    <w:rsid w:val="00DF1DC7"/>
    <w:rsid w:val="00E05E2D"/>
    <w:rsid w:val="00E06886"/>
    <w:rsid w:val="00E10C9E"/>
    <w:rsid w:val="00E11E90"/>
    <w:rsid w:val="00E16A56"/>
    <w:rsid w:val="00E21D3B"/>
    <w:rsid w:val="00E23EF9"/>
    <w:rsid w:val="00E266A6"/>
    <w:rsid w:val="00E268FF"/>
    <w:rsid w:val="00E30ED2"/>
    <w:rsid w:val="00E353EC"/>
    <w:rsid w:val="00E35F23"/>
    <w:rsid w:val="00E37F51"/>
    <w:rsid w:val="00E40163"/>
    <w:rsid w:val="00E44A51"/>
    <w:rsid w:val="00E45C65"/>
    <w:rsid w:val="00E502DB"/>
    <w:rsid w:val="00E50D41"/>
    <w:rsid w:val="00E53F3B"/>
    <w:rsid w:val="00E54185"/>
    <w:rsid w:val="00E573E4"/>
    <w:rsid w:val="00E579A1"/>
    <w:rsid w:val="00E6172C"/>
    <w:rsid w:val="00E67714"/>
    <w:rsid w:val="00E67AE9"/>
    <w:rsid w:val="00E730C1"/>
    <w:rsid w:val="00E82C78"/>
    <w:rsid w:val="00E82E12"/>
    <w:rsid w:val="00E87D0B"/>
    <w:rsid w:val="00E9203A"/>
    <w:rsid w:val="00E92468"/>
    <w:rsid w:val="00EA1804"/>
    <w:rsid w:val="00EA4C53"/>
    <w:rsid w:val="00EA5B5D"/>
    <w:rsid w:val="00EA6334"/>
    <w:rsid w:val="00EB1F81"/>
    <w:rsid w:val="00EB4816"/>
    <w:rsid w:val="00EB7DE2"/>
    <w:rsid w:val="00EC3390"/>
    <w:rsid w:val="00EC3FD7"/>
    <w:rsid w:val="00EC6648"/>
    <w:rsid w:val="00ED0A5C"/>
    <w:rsid w:val="00EE23D0"/>
    <w:rsid w:val="00EE2599"/>
    <w:rsid w:val="00EE496A"/>
    <w:rsid w:val="00F014F9"/>
    <w:rsid w:val="00F020ED"/>
    <w:rsid w:val="00F041B5"/>
    <w:rsid w:val="00F07D1B"/>
    <w:rsid w:val="00F14AB1"/>
    <w:rsid w:val="00F20C9A"/>
    <w:rsid w:val="00F21E24"/>
    <w:rsid w:val="00F25968"/>
    <w:rsid w:val="00F30262"/>
    <w:rsid w:val="00F3292C"/>
    <w:rsid w:val="00F34F33"/>
    <w:rsid w:val="00F400EF"/>
    <w:rsid w:val="00F544B2"/>
    <w:rsid w:val="00F627A9"/>
    <w:rsid w:val="00F65A4A"/>
    <w:rsid w:val="00F668AD"/>
    <w:rsid w:val="00F71EBC"/>
    <w:rsid w:val="00F731CB"/>
    <w:rsid w:val="00F83B9B"/>
    <w:rsid w:val="00F86E71"/>
    <w:rsid w:val="00F90896"/>
    <w:rsid w:val="00F92348"/>
    <w:rsid w:val="00F92E17"/>
    <w:rsid w:val="00F94B99"/>
    <w:rsid w:val="00F95358"/>
    <w:rsid w:val="00FA1654"/>
    <w:rsid w:val="00FB7AE8"/>
    <w:rsid w:val="00FC09FF"/>
    <w:rsid w:val="00FC320D"/>
    <w:rsid w:val="00FC325A"/>
    <w:rsid w:val="00FC7DFB"/>
    <w:rsid w:val="00FD1DD9"/>
    <w:rsid w:val="00FD75E3"/>
    <w:rsid w:val="00FF09C1"/>
    <w:rsid w:val="00FF1202"/>
    <w:rsid w:val="00FF3F23"/>
    <w:rsid w:val="00FF5119"/>
    <w:rsid w:val="00FF51E6"/>
    <w:rsid w:val="00FF620C"/>
    <w:rsid w:val="00FF6F24"/>
    <w:rsid w:val="00FF7484"/>
    <w:rsid w:val="063F599C"/>
    <w:rsid w:val="35ECC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14"/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2903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02903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30290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302903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302903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4D516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D516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122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122CE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0600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600C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BE7D56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792867"/>
    <w:pPr>
      <w:ind w:left="720"/>
      <w:contextualSpacing/>
    </w:pPr>
  </w:style>
  <w:style w:type="table" w:styleId="ab">
    <w:name w:val="Table Grid"/>
    <w:basedOn w:val="a1"/>
    <w:locked/>
    <w:rsid w:val="00B41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4B007D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14"/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2903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02903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30290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302903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302903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4D516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D516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122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122CE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0600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600C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BE7D56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792867"/>
    <w:pPr>
      <w:ind w:left="720"/>
      <w:contextualSpacing/>
    </w:pPr>
  </w:style>
  <w:style w:type="table" w:styleId="ab">
    <w:name w:val="Table Grid"/>
    <w:basedOn w:val="a1"/>
    <w:locked/>
    <w:rsid w:val="00B41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4B007D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8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E5821D0180FD5154FACE76B2CF4D4E5FBB5F316C444D859D6824369FFF6A5890B074319g6X8L" TargetMode="External"/><Relationship Id="rId2" Type="http://schemas.openxmlformats.org/officeDocument/2006/relationships/numbering" Target="numbering.xml"/><Relationship Id="Ra55f4b4c6d4f4c57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ocialkir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gosuslugi43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B7014-E1F3-4364-82DA-2A027557C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9006</Words>
  <Characters>51338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</dc:creator>
  <cp:lastModifiedBy>slobodina_ai</cp:lastModifiedBy>
  <cp:revision>3</cp:revision>
  <cp:lastPrinted>2019-06-13T13:03:00Z</cp:lastPrinted>
  <dcterms:created xsi:type="dcterms:W3CDTF">2019-06-13T13:33:00Z</dcterms:created>
  <dcterms:modified xsi:type="dcterms:W3CDTF">2019-06-17T06:40:00Z</dcterms:modified>
</cp:coreProperties>
</file>